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54" w:rsidRPr="003F52C8" w:rsidRDefault="00030B83" w:rsidP="003F52C8">
      <w:pPr>
        <w:pStyle w:val="NormaleWeb"/>
        <w:spacing w:before="0" w:beforeAutospacing="0" w:after="120"/>
        <w:jc w:val="center"/>
        <w:rPr>
          <w:rFonts w:ascii="Gentium Book Basic" w:hAnsi="Gentium Book Basic"/>
        </w:rPr>
      </w:pPr>
      <w:r>
        <w:rPr>
          <w:noProof/>
        </w:rPr>
        <w:drawing>
          <wp:anchor distT="0" distB="0" distL="114300" distR="114300" simplePos="0" relativeHeight="251660288" behindDoc="0" locked="0" layoutInCell="1" allowOverlap="1">
            <wp:simplePos x="0" y="0"/>
            <wp:positionH relativeFrom="column">
              <wp:posOffset>2495550</wp:posOffset>
            </wp:positionH>
            <wp:positionV relativeFrom="margin">
              <wp:align>top</wp:align>
            </wp:positionV>
            <wp:extent cx="1225550" cy="1254760"/>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25550" cy="1254760"/>
                    </a:xfrm>
                    <a:prstGeom prst="rect">
                      <a:avLst/>
                    </a:prstGeom>
                    <a:noFill/>
                    <a:ln w="9525">
                      <a:noFill/>
                      <a:miter lim="800000"/>
                      <a:headEnd/>
                      <a:tailEnd/>
                    </a:ln>
                  </pic:spPr>
                </pic:pic>
              </a:graphicData>
            </a:graphic>
          </wp:anchor>
        </w:drawing>
      </w:r>
    </w:p>
    <w:p w:rsidR="00233954" w:rsidRPr="003F52C8" w:rsidRDefault="00233954" w:rsidP="003F52C8">
      <w:pPr>
        <w:pStyle w:val="NormaleWeb"/>
        <w:spacing w:before="0" w:beforeAutospacing="0" w:after="120"/>
        <w:jc w:val="center"/>
        <w:rPr>
          <w:rFonts w:ascii="Gentium Book Basic" w:hAnsi="Gentium Book Basic"/>
        </w:rPr>
      </w:pPr>
    </w:p>
    <w:p w:rsidR="00233954" w:rsidRDefault="00233954" w:rsidP="003F52C8">
      <w:pPr>
        <w:pStyle w:val="NormaleWeb"/>
        <w:spacing w:before="0" w:beforeAutospacing="0" w:after="120"/>
        <w:jc w:val="center"/>
        <w:rPr>
          <w:rFonts w:ascii="Gentium Book Basic" w:hAnsi="Gentium Book Basic"/>
        </w:rPr>
      </w:pPr>
    </w:p>
    <w:p w:rsidR="00030B83" w:rsidRDefault="00030B83" w:rsidP="003F52C8">
      <w:pPr>
        <w:pStyle w:val="NormaleWeb"/>
        <w:spacing w:before="0" w:beforeAutospacing="0" w:after="120"/>
        <w:jc w:val="center"/>
        <w:rPr>
          <w:rFonts w:ascii="Gentium Book Basic" w:hAnsi="Gentium Book Basic"/>
        </w:rPr>
      </w:pPr>
    </w:p>
    <w:p w:rsidR="00030B83" w:rsidRDefault="00030B83" w:rsidP="003F52C8">
      <w:pPr>
        <w:pStyle w:val="NormaleWeb"/>
        <w:spacing w:before="0" w:beforeAutospacing="0" w:after="120"/>
        <w:jc w:val="center"/>
        <w:rPr>
          <w:rFonts w:ascii="Gentium Book Basic" w:hAnsi="Gentium Book Basic"/>
        </w:rPr>
      </w:pPr>
    </w:p>
    <w:p w:rsidR="00233954" w:rsidRPr="003F52C8" w:rsidRDefault="00233954" w:rsidP="003F52C8">
      <w:pPr>
        <w:pStyle w:val="NormaleWeb"/>
        <w:spacing w:before="0" w:beforeAutospacing="0" w:after="120"/>
        <w:jc w:val="center"/>
        <w:rPr>
          <w:rFonts w:ascii="Gentium Book Basic" w:hAnsi="Gentium Book Basic"/>
        </w:rPr>
      </w:pPr>
      <w:r w:rsidRPr="003F52C8">
        <w:rPr>
          <w:rFonts w:ascii="Gentium Book Basic" w:hAnsi="Gentium Book Basic"/>
          <w:i/>
          <w:iCs/>
        </w:rPr>
        <w:t xml:space="preserve">Comune di </w:t>
      </w:r>
      <w:proofErr w:type="spellStart"/>
      <w:r w:rsidRPr="003F52C8">
        <w:rPr>
          <w:rFonts w:ascii="Gentium Book Basic" w:hAnsi="Gentium Book Basic"/>
          <w:i/>
          <w:iCs/>
        </w:rPr>
        <w:t>Bomporto</w:t>
      </w:r>
      <w:proofErr w:type="spellEnd"/>
    </w:p>
    <w:p w:rsidR="00233954" w:rsidRPr="003F52C8" w:rsidRDefault="00233954" w:rsidP="003F52C8">
      <w:pPr>
        <w:pStyle w:val="NormaleWeb"/>
        <w:spacing w:before="0" w:beforeAutospacing="0" w:after="120"/>
        <w:jc w:val="center"/>
        <w:rPr>
          <w:rFonts w:ascii="Gentium Book Basic" w:hAnsi="Gentium Book Basic"/>
        </w:rPr>
      </w:pPr>
    </w:p>
    <w:p w:rsidR="00233954" w:rsidRPr="003F52C8" w:rsidRDefault="00233954" w:rsidP="003F52C8">
      <w:pPr>
        <w:pStyle w:val="NormaleWeb"/>
        <w:spacing w:before="0" w:beforeAutospacing="0" w:after="120"/>
        <w:jc w:val="center"/>
        <w:rPr>
          <w:rFonts w:ascii="Gentium Book Basic" w:hAnsi="Gentium Book Basic"/>
        </w:rPr>
      </w:pPr>
    </w:p>
    <w:p w:rsidR="00233954" w:rsidRPr="003F52C8" w:rsidRDefault="00233954" w:rsidP="003F52C8">
      <w:pPr>
        <w:pStyle w:val="NormaleWeb"/>
        <w:spacing w:before="0" w:beforeAutospacing="0" w:after="120"/>
        <w:jc w:val="center"/>
        <w:rPr>
          <w:rFonts w:ascii="Gentium Book Basic" w:hAnsi="Gentium Book Basic"/>
        </w:rPr>
      </w:pPr>
    </w:p>
    <w:p w:rsidR="00233954" w:rsidRPr="003F52C8" w:rsidRDefault="00233954" w:rsidP="003F52C8">
      <w:pPr>
        <w:pStyle w:val="NormaleWeb"/>
        <w:spacing w:before="0" w:beforeAutospacing="0" w:after="120"/>
        <w:jc w:val="center"/>
        <w:rPr>
          <w:rFonts w:ascii="Gentium Book Basic" w:hAnsi="Gentium Book Basic"/>
        </w:rPr>
      </w:pPr>
    </w:p>
    <w:p w:rsidR="00233954" w:rsidRPr="003F52C8" w:rsidRDefault="00233954" w:rsidP="003F52C8">
      <w:pPr>
        <w:pStyle w:val="NormaleWeb"/>
        <w:spacing w:before="0" w:beforeAutospacing="0" w:after="120"/>
        <w:jc w:val="center"/>
        <w:rPr>
          <w:rFonts w:ascii="Gentium Book Basic" w:hAnsi="Gentium Book Basic"/>
        </w:rPr>
      </w:pPr>
    </w:p>
    <w:p w:rsidR="00267FB6" w:rsidRPr="003F52C8" w:rsidRDefault="00682B57" w:rsidP="003F52C8">
      <w:pPr>
        <w:pStyle w:val="NormaleWeb"/>
        <w:spacing w:before="0" w:beforeAutospacing="0" w:after="120"/>
        <w:jc w:val="center"/>
        <w:rPr>
          <w:rFonts w:ascii="Gentium Book Basic" w:hAnsi="Gentium Book Basic"/>
          <w:b/>
          <w:bCs/>
          <w:sz w:val="56"/>
        </w:rPr>
      </w:pPr>
      <w:r w:rsidRPr="003F52C8">
        <w:rPr>
          <w:rFonts w:ascii="Gentium Book Basic" w:hAnsi="Gentium Book Basic"/>
          <w:b/>
          <w:bCs/>
          <w:sz w:val="56"/>
        </w:rPr>
        <w:t>AVVISO PER LA</w:t>
      </w:r>
      <w:r w:rsidR="00267FB6" w:rsidRPr="003F52C8">
        <w:rPr>
          <w:rFonts w:ascii="Gentium Book Basic" w:hAnsi="Gentium Book Basic"/>
          <w:b/>
          <w:bCs/>
          <w:sz w:val="56"/>
        </w:rPr>
        <w:t xml:space="preserve"> RACCOLTA </w:t>
      </w:r>
      <w:proofErr w:type="spellStart"/>
      <w:r w:rsidR="00267FB6" w:rsidRPr="003F52C8">
        <w:rPr>
          <w:rFonts w:ascii="Gentium Book Basic" w:hAnsi="Gentium Book Basic"/>
          <w:b/>
          <w:bCs/>
          <w:sz w:val="56"/>
        </w:rPr>
        <w:t>DI</w:t>
      </w:r>
      <w:proofErr w:type="spellEnd"/>
    </w:p>
    <w:p w:rsidR="00682B57" w:rsidRPr="003F52C8" w:rsidRDefault="00682B57" w:rsidP="003F52C8">
      <w:pPr>
        <w:pStyle w:val="NormaleWeb"/>
        <w:spacing w:before="0" w:beforeAutospacing="0" w:after="120"/>
        <w:jc w:val="center"/>
        <w:rPr>
          <w:rFonts w:ascii="Gentium Book Basic" w:hAnsi="Gentium Book Basic"/>
          <w:sz w:val="56"/>
        </w:rPr>
      </w:pPr>
      <w:r w:rsidRPr="003F52C8">
        <w:rPr>
          <w:rFonts w:ascii="Gentium Book Basic" w:hAnsi="Gentium Book Basic"/>
          <w:b/>
          <w:bCs/>
          <w:sz w:val="56"/>
        </w:rPr>
        <w:t>PROPOSTE CULTURALI</w:t>
      </w:r>
    </w:p>
    <w:p w:rsidR="00682B57" w:rsidRPr="003F52C8" w:rsidRDefault="00682B57" w:rsidP="003F52C8">
      <w:pPr>
        <w:pStyle w:val="NormaleWeb"/>
        <w:spacing w:before="0" w:beforeAutospacing="0" w:after="120"/>
        <w:jc w:val="center"/>
        <w:rPr>
          <w:rFonts w:ascii="Gentium Book Basic" w:hAnsi="Gentium Book Basic"/>
          <w:sz w:val="56"/>
        </w:rPr>
      </w:pPr>
      <w:r w:rsidRPr="003F52C8">
        <w:rPr>
          <w:rFonts w:ascii="Gentium Book Basic" w:hAnsi="Gentium Book Basic"/>
          <w:b/>
          <w:bCs/>
          <w:sz w:val="56"/>
        </w:rPr>
        <w:t>E SPETTACOLI MUSICALI</w:t>
      </w:r>
    </w:p>
    <w:p w:rsidR="00682B57" w:rsidRPr="003F52C8" w:rsidRDefault="00682B57" w:rsidP="003F52C8">
      <w:pPr>
        <w:pStyle w:val="NormaleWeb"/>
        <w:spacing w:before="0" w:beforeAutospacing="0" w:after="120"/>
        <w:jc w:val="center"/>
        <w:rPr>
          <w:rFonts w:ascii="Gentium Book Basic" w:hAnsi="Gentium Book Basic"/>
          <w:b/>
          <w:bCs/>
          <w:sz w:val="56"/>
        </w:rPr>
      </w:pPr>
      <w:r w:rsidRPr="003F52C8">
        <w:rPr>
          <w:rFonts w:ascii="Gentium Book Basic" w:hAnsi="Gentium Book Basic"/>
          <w:b/>
          <w:bCs/>
          <w:sz w:val="56"/>
        </w:rPr>
        <w:t>IN OCCASIONE DELLA</w:t>
      </w:r>
    </w:p>
    <w:p w:rsidR="00682B57" w:rsidRPr="003F52C8" w:rsidRDefault="00682B57" w:rsidP="003F52C8">
      <w:pPr>
        <w:pStyle w:val="NormaleWeb"/>
        <w:spacing w:before="0" w:beforeAutospacing="0" w:after="120"/>
        <w:jc w:val="center"/>
        <w:rPr>
          <w:rFonts w:ascii="Gentium Book Basic" w:hAnsi="Gentium Book Basic"/>
          <w:sz w:val="56"/>
        </w:rPr>
      </w:pPr>
      <w:r w:rsidRPr="003F52C8">
        <w:rPr>
          <w:rFonts w:ascii="Gentium Book Basic" w:hAnsi="Gentium Book Basic"/>
          <w:sz w:val="56"/>
        </w:rPr>
        <w:t>“</w:t>
      </w:r>
      <w:r w:rsidRPr="003F52C8">
        <w:rPr>
          <w:rFonts w:ascii="Gentium Book Basic" w:hAnsi="Gentium Book Basic"/>
          <w:b/>
          <w:bCs/>
          <w:sz w:val="56"/>
        </w:rPr>
        <w:t xml:space="preserve">FIERA </w:t>
      </w:r>
      <w:proofErr w:type="spellStart"/>
      <w:r w:rsidRPr="003F52C8">
        <w:rPr>
          <w:rFonts w:ascii="Gentium Book Basic" w:hAnsi="Gentium Book Basic"/>
          <w:b/>
          <w:bCs/>
          <w:sz w:val="56"/>
        </w:rPr>
        <w:t>DI</w:t>
      </w:r>
      <w:proofErr w:type="spellEnd"/>
      <w:r w:rsidRPr="003F52C8">
        <w:rPr>
          <w:rFonts w:ascii="Gentium Book Basic" w:hAnsi="Gentium Book Basic"/>
          <w:b/>
          <w:bCs/>
          <w:sz w:val="56"/>
        </w:rPr>
        <w:t xml:space="preserve"> SAN MARTINO”</w:t>
      </w:r>
    </w:p>
    <w:p w:rsidR="00682B57" w:rsidRPr="00450A4F" w:rsidRDefault="00682B57" w:rsidP="003F52C8">
      <w:pPr>
        <w:pStyle w:val="NormaleWeb"/>
        <w:spacing w:before="0" w:beforeAutospacing="0" w:after="120"/>
        <w:jc w:val="center"/>
        <w:rPr>
          <w:rFonts w:ascii="Gentium Book Basic" w:hAnsi="Gentium Book Basic"/>
          <w:sz w:val="48"/>
        </w:rPr>
      </w:pPr>
      <w:r w:rsidRPr="00450A4F">
        <w:rPr>
          <w:rFonts w:ascii="Gentium Book Basic" w:hAnsi="Gentium Book Basic"/>
          <w:b/>
          <w:bCs/>
          <w:sz w:val="48"/>
        </w:rPr>
        <w:t>EDIZIONE 202</w:t>
      </w:r>
      <w:r w:rsidR="00EF5765">
        <w:rPr>
          <w:rFonts w:ascii="Gentium Book Basic" w:hAnsi="Gentium Book Basic"/>
          <w:b/>
          <w:bCs/>
          <w:sz w:val="48"/>
        </w:rPr>
        <w:t>5</w:t>
      </w:r>
    </w:p>
    <w:p w:rsidR="00091B64" w:rsidRDefault="00091B64" w:rsidP="003F52C8">
      <w:pPr>
        <w:pStyle w:val="NormaleWeb"/>
        <w:spacing w:before="0" w:beforeAutospacing="0" w:after="120"/>
        <w:jc w:val="center"/>
        <w:rPr>
          <w:rFonts w:ascii="Gentium Book Basic" w:hAnsi="Gentium Book Basic"/>
        </w:rPr>
      </w:pPr>
    </w:p>
    <w:p w:rsidR="00450A4F" w:rsidRDefault="00450A4F" w:rsidP="003F52C8">
      <w:pPr>
        <w:pStyle w:val="NormaleWeb"/>
        <w:spacing w:before="0" w:beforeAutospacing="0" w:after="120"/>
        <w:jc w:val="center"/>
        <w:rPr>
          <w:rFonts w:ascii="Gentium Book Basic" w:hAnsi="Gentium Book Basic"/>
        </w:rPr>
      </w:pPr>
    </w:p>
    <w:p w:rsidR="00450A4F" w:rsidRPr="003F52C8" w:rsidRDefault="00450A4F" w:rsidP="003F52C8">
      <w:pPr>
        <w:pStyle w:val="NormaleWeb"/>
        <w:spacing w:before="0" w:beforeAutospacing="0" w:after="120"/>
        <w:jc w:val="center"/>
        <w:rPr>
          <w:rFonts w:ascii="Gentium Book Basic" w:hAnsi="Gentium Book Basic"/>
        </w:rPr>
      </w:pPr>
    </w:p>
    <w:p w:rsidR="009B5A5F" w:rsidRPr="00F40B5D" w:rsidRDefault="009B5A5F" w:rsidP="009B5A5F">
      <w:pPr>
        <w:suppressAutoHyphens w:val="0"/>
        <w:spacing w:after="120"/>
        <w:jc w:val="center"/>
        <w:rPr>
          <w:rFonts w:ascii="Gentium Book Basic" w:hAnsi="Gentium Book Basic"/>
          <w:i/>
          <w:iCs/>
          <w:sz w:val="44"/>
          <w:lang w:eastAsia="it-IT"/>
        </w:rPr>
      </w:pPr>
      <w:r w:rsidRPr="00F40B5D">
        <w:rPr>
          <w:rFonts w:ascii="Gentium Book Basic" w:hAnsi="Gentium Book Basic"/>
          <w:i/>
          <w:iCs/>
          <w:sz w:val="44"/>
          <w:lang w:eastAsia="it-IT"/>
        </w:rPr>
        <w:t>Istanza di partecipazione</w:t>
      </w:r>
    </w:p>
    <w:p w:rsidR="009B5A5F" w:rsidRPr="00F40B5D" w:rsidRDefault="009B5A5F" w:rsidP="009B5A5F">
      <w:pPr>
        <w:suppressAutoHyphens w:val="0"/>
        <w:spacing w:after="120"/>
        <w:jc w:val="center"/>
        <w:rPr>
          <w:rFonts w:ascii="Gentium Book Basic" w:hAnsi="Gentium Book Basic"/>
          <w:sz w:val="44"/>
          <w:lang w:eastAsia="it-IT"/>
        </w:rPr>
      </w:pPr>
      <w:r w:rsidRPr="00F40B5D">
        <w:rPr>
          <w:rFonts w:ascii="Gentium Book Basic" w:hAnsi="Gentium Book Basic"/>
          <w:i/>
          <w:iCs/>
          <w:sz w:val="44"/>
          <w:lang w:eastAsia="it-IT"/>
        </w:rPr>
        <w:t>Per Operatori economici</w:t>
      </w:r>
    </w:p>
    <w:p w:rsidR="0096786C" w:rsidRPr="003F52C8" w:rsidRDefault="00233954" w:rsidP="003F52C8">
      <w:pPr>
        <w:pStyle w:val="NormaleWeb"/>
        <w:spacing w:before="0" w:beforeAutospacing="0" w:after="120"/>
        <w:ind w:left="709"/>
        <w:jc w:val="right"/>
        <w:rPr>
          <w:rFonts w:ascii="Gentium Book Basic" w:hAnsi="Gentium Book Basic"/>
        </w:rPr>
      </w:pPr>
      <w:r w:rsidRPr="003F52C8">
        <w:rPr>
          <w:rFonts w:ascii="Gentium Book Basic" w:hAnsi="Gentium Book Basic"/>
          <w:b/>
          <w:bCs/>
        </w:rPr>
        <w:br w:type="page"/>
      </w:r>
      <w:r w:rsidR="0096786C" w:rsidRPr="003F52C8">
        <w:rPr>
          <w:rFonts w:ascii="Gentium Book Basic" w:hAnsi="Gentium Book Basic"/>
        </w:rPr>
        <w:lastRenderedPageBreak/>
        <w:t xml:space="preserve">Al Servizio Promozione del </w:t>
      </w:r>
      <w:r w:rsidR="00267FB6" w:rsidRPr="003F52C8">
        <w:rPr>
          <w:rFonts w:ascii="Gentium Book Basic" w:hAnsi="Gentium Book Basic"/>
        </w:rPr>
        <w:t>T</w:t>
      </w:r>
      <w:r w:rsidR="0096786C" w:rsidRPr="003F52C8">
        <w:rPr>
          <w:rFonts w:ascii="Gentium Book Basic" w:hAnsi="Gentium Book Basic"/>
        </w:rPr>
        <w:t>erritorio</w:t>
      </w:r>
    </w:p>
    <w:p w:rsidR="0096786C" w:rsidRPr="003F52C8" w:rsidRDefault="0096786C" w:rsidP="003F52C8">
      <w:pPr>
        <w:pStyle w:val="NormaleWeb"/>
        <w:spacing w:before="0" w:beforeAutospacing="0" w:after="120"/>
        <w:ind w:left="709"/>
        <w:jc w:val="right"/>
        <w:rPr>
          <w:rFonts w:ascii="Gentium Book Basic" w:hAnsi="Gentium Book Basic"/>
        </w:rPr>
      </w:pPr>
      <w:r w:rsidRPr="003F52C8">
        <w:rPr>
          <w:rFonts w:ascii="Gentium Book Basic" w:hAnsi="Gentium Book Basic"/>
        </w:rPr>
        <w:t xml:space="preserve">del Comune di </w:t>
      </w:r>
      <w:proofErr w:type="spellStart"/>
      <w:r w:rsidRPr="003F52C8">
        <w:rPr>
          <w:rFonts w:ascii="Gentium Book Basic" w:hAnsi="Gentium Book Basic"/>
        </w:rPr>
        <w:t>Bomporto</w:t>
      </w:r>
      <w:proofErr w:type="spellEnd"/>
    </w:p>
    <w:p w:rsidR="0096786C" w:rsidRPr="003F52C8" w:rsidRDefault="00267FB6" w:rsidP="003F52C8">
      <w:pPr>
        <w:pStyle w:val="NormaleWeb"/>
        <w:spacing w:before="0" w:beforeAutospacing="0" w:after="120"/>
        <w:ind w:left="709"/>
        <w:jc w:val="right"/>
        <w:rPr>
          <w:rFonts w:ascii="Gentium Book Basic" w:hAnsi="Gentium Book Basic"/>
        </w:rPr>
      </w:pPr>
      <w:r w:rsidRPr="003F52C8">
        <w:rPr>
          <w:rFonts w:ascii="Gentium Book Basic" w:hAnsi="Gentium Book Basic"/>
        </w:rPr>
        <w:t>Via per Modena, 7</w:t>
      </w:r>
    </w:p>
    <w:p w:rsidR="0096786C" w:rsidRPr="003F52C8" w:rsidRDefault="0096786C" w:rsidP="003F52C8">
      <w:pPr>
        <w:pStyle w:val="NormaleWeb"/>
        <w:spacing w:before="0" w:beforeAutospacing="0" w:after="120"/>
        <w:ind w:left="709"/>
        <w:jc w:val="right"/>
        <w:rPr>
          <w:rFonts w:ascii="Gentium Book Basic" w:hAnsi="Gentium Book Basic"/>
        </w:rPr>
      </w:pPr>
      <w:r w:rsidRPr="003F52C8">
        <w:rPr>
          <w:rFonts w:ascii="Gentium Book Basic" w:hAnsi="Gentium Book Basic"/>
        </w:rPr>
        <w:t xml:space="preserve">41030 </w:t>
      </w:r>
      <w:proofErr w:type="spellStart"/>
      <w:r w:rsidRPr="003F52C8">
        <w:rPr>
          <w:rFonts w:ascii="Gentium Book Basic" w:hAnsi="Gentium Book Basic"/>
        </w:rPr>
        <w:t>Bomporto</w:t>
      </w:r>
      <w:proofErr w:type="spellEnd"/>
      <w:r w:rsidRPr="003F52C8">
        <w:rPr>
          <w:rFonts w:ascii="Gentium Book Basic" w:hAnsi="Gentium Book Basic"/>
        </w:rPr>
        <w:t xml:space="preserve"> (MO)</w:t>
      </w:r>
    </w:p>
    <w:p w:rsidR="0096786C" w:rsidRPr="003F52C8" w:rsidRDefault="0096786C" w:rsidP="003F52C8">
      <w:pPr>
        <w:pStyle w:val="NormaleWeb"/>
        <w:spacing w:before="0" w:beforeAutospacing="0" w:after="120"/>
        <w:rPr>
          <w:rFonts w:ascii="Gentium Book Basic" w:hAnsi="Gentium Book Basic"/>
          <w:b/>
          <w:bCs/>
        </w:rPr>
      </w:pPr>
    </w:p>
    <w:p w:rsidR="0096786C" w:rsidRPr="003F52C8" w:rsidRDefault="0096786C" w:rsidP="003F52C8">
      <w:pPr>
        <w:pStyle w:val="NormaleWeb"/>
        <w:spacing w:before="0" w:beforeAutospacing="0" w:after="120"/>
        <w:rPr>
          <w:rFonts w:ascii="Gentium Book Basic" w:hAnsi="Gentium Book Basic"/>
          <w:b/>
          <w:bCs/>
        </w:rPr>
      </w:pPr>
    </w:p>
    <w:p w:rsidR="00682B57" w:rsidRPr="003F52C8" w:rsidRDefault="00682B57" w:rsidP="003F52C8">
      <w:pPr>
        <w:pStyle w:val="NormaleWeb"/>
        <w:spacing w:before="0" w:beforeAutospacing="0" w:after="120"/>
        <w:rPr>
          <w:rFonts w:ascii="Gentium Book Basic" w:hAnsi="Gentium Book Basic"/>
          <w:b/>
          <w:bCs/>
        </w:rPr>
      </w:pPr>
    </w:p>
    <w:p w:rsidR="007D062A" w:rsidRPr="003F52C8" w:rsidRDefault="0057561E" w:rsidP="003F52C8">
      <w:pPr>
        <w:pStyle w:val="NormaleWeb"/>
        <w:spacing w:before="0" w:beforeAutospacing="0" w:after="120"/>
        <w:jc w:val="both"/>
        <w:rPr>
          <w:rFonts w:ascii="Gentium Book Basic" w:hAnsi="Gentium Book Basic"/>
          <w:b/>
          <w:bCs/>
        </w:rPr>
      </w:pPr>
      <w:r w:rsidRPr="003F52C8">
        <w:rPr>
          <w:rFonts w:ascii="Gentium Book Basic" w:hAnsi="Gentium Book Basic"/>
          <w:b/>
          <w:bCs/>
        </w:rPr>
        <w:t xml:space="preserve">OGGETTO: </w:t>
      </w:r>
      <w:r w:rsidR="007D062A" w:rsidRPr="003F52C8">
        <w:rPr>
          <w:rFonts w:ascii="Gentium Book Basic" w:hAnsi="Gentium Book Basic"/>
          <w:b/>
          <w:bCs/>
        </w:rPr>
        <w:t>AVVISO PUBBLICO</w:t>
      </w:r>
      <w:r w:rsidR="007D062A" w:rsidRPr="003F52C8">
        <w:rPr>
          <w:rFonts w:ascii="Gentium Book Basic" w:hAnsi="Gentium Book Basic"/>
        </w:rPr>
        <w:t xml:space="preserve"> </w:t>
      </w:r>
      <w:r w:rsidR="007D062A" w:rsidRPr="003F52C8">
        <w:rPr>
          <w:rFonts w:ascii="Gentium Book Basic" w:hAnsi="Gentium Book Basic"/>
          <w:b/>
          <w:bCs/>
        </w:rPr>
        <w:t xml:space="preserve">PER LA RACCOLTA </w:t>
      </w:r>
      <w:proofErr w:type="spellStart"/>
      <w:r w:rsidR="007D062A" w:rsidRPr="003F52C8">
        <w:rPr>
          <w:rFonts w:ascii="Gentium Book Basic" w:hAnsi="Gentium Book Basic"/>
          <w:b/>
          <w:bCs/>
        </w:rPr>
        <w:t>DI</w:t>
      </w:r>
      <w:proofErr w:type="spellEnd"/>
      <w:r w:rsidR="007D062A" w:rsidRPr="003F52C8">
        <w:rPr>
          <w:rFonts w:ascii="Gentium Book Basic" w:hAnsi="Gentium Book Basic"/>
        </w:rPr>
        <w:t xml:space="preserve"> </w:t>
      </w:r>
      <w:r w:rsidR="007D062A" w:rsidRPr="003F52C8">
        <w:rPr>
          <w:rFonts w:ascii="Gentium Book Basic" w:hAnsi="Gentium Book Basic"/>
          <w:b/>
          <w:bCs/>
        </w:rPr>
        <w:t xml:space="preserve">PROPOSTE CULTURALI E SPETTACOLI MUSICALI IN OCCASIONE DELLA FIERA </w:t>
      </w:r>
      <w:proofErr w:type="spellStart"/>
      <w:r w:rsidR="007D062A" w:rsidRPr="003F52C8">
        <w:rPr>
          <w:rFonts w:ascii="Gentium Book Basic" w:hAnsi="Gentium Book Basic"/>
          <w:b/>
          <w:bCs/>
        </w:rPr>
        <w:t>DI</w:t>
      </w:r>
      <w:proofErr w:type="spellEnd"/>
      <w:r w:rsidR="007D062A" w:rsidRPr="003F52C8">
        <w:rPr>
          <w:rFonts w:ascii="Gentium Book Basic" w:hAnsi="Gentium Book Basic"/>
          <w:b/>
          <w:bCs/>
        </w:rPr>
        <w:t xml:space="preserve"> SAN MARTINO</w:t>
      </w:r>
      <w:r w:rsidR="007D062A" w:rsidRPr="003F52C8">
        <w:rPr>
          <w:rFonts w:ascii="Gentium Book Basic" w:hAnsi="Gentium Book Basic"/>
        </w:rPr>
        <w:t xml:space="preserve"> </w:t>
      </w:r>
      <w:r w:rsidR="00267FB6" w:rsidRPr="003F52C8">
        <w:rPr>
          <w:rFonts w:ascii="Gentium Book Basic" w:hAnsi="Gentium Book Basic"/>
        </w:rPr>
        <w:t xml:space="preserve">- </w:t>
      </w:r>
      <w:r w:rsidR="007D062A" w:rsidRPr="003F52C8">
        <w:rPr>
          <w:rFonts w:ascii="Gentium Book Basic" w:hAnsi="Gentium Book Basic"/>
          <w:b/>
          <w:bCs/>
        </w:rPr>
        <w:t>EDIZIONE 202</w:t>
      </w:r>
      <w:r w:rsidR="00EF5765">
        <w:rPr>
          <w:rFonts w:ascii="Gentium Book Basic" w:hAnsi="Gentium Book Basic"/>
          <w:b/>
          <w:bCs/>
        </w:rPr>
        <w:t>5</w:t>
      </w:r>
      <w:r w:rsidR="007573DA">
        <w:rPr>
          <w:rFonts w:ascii="Gentium Book Basic" w:hAnsi="Gentium Book Basic"/>
          <w:b/>
          <w:bCs/>
        </w:rPr>
        <w:t>.</w:t>
      </w:r>
    </w:p>
    <w:p w:rsidR="00263D91" w:rsidRPr="00450A4F" w:rsidRDefault="00263D91" w:rsidP="003F52C8">
      <w:pPr>
        <w:suppressAutoHyphens w:val="0"/>
        <w:spacing w:after="120"/>
        <w:jc w:val="center"/>
        <w:rPr>
          <w:rFonts w:ascii="Gentium Book Basic" w:hAnsi="Gentium Book Basic"/>
          <w:sz w:val="20"/>
          <w:lang w:eastAsia="it-IT"/>
        </w:rPr>
      </w:pPr>
      <w:r w:rsidRPr="00450A4F">
        <w:rPr>
          <w:rFonts w:ascii="Gentium Book Basic" w:hAnsi="Gentium Book Basic"/>
          <w:sz w:val="20"/>
          <w:lang w:eastAsia="it-IT"/>
        </w:rPr>
        <w:t>(</w:t>
      </w:r>
      <w:r w:rsidRPr="00450A4F">
        <w:rPr>
          <w:rFonts w:ascii="Gentium Book Basic" w:hAnsi="Gentium Book Basic"/>
          <w:i/>
          <w:iCs/>
          <w:sz w:val="20"/>
          <w:lang w:eastAsia="it-IT"/>
        </w:rPr>
        <w:t>da rendere, sottoscritta dal titolare o legale rappresentante, in carta semplice con allegata la fotocopia di un documento di identità personale valido, ai sensi della normativa vigente in materia di semplificazione amministrativa)</w:t>
      </w:r>
    </w:p>
    <w:p w:rsidR="0096786C" w:rsidRPr="003F52C8" w:rsidRDefault="0096786C" w:rsidP="003F52C8">
      <w:pPr>
        <w:suppressAutoHyphens w:val="0"/>
        <w:spacing w:after="120"/>
        <w:jc w:val="both"/>
        <w:rPr>
          <w:rFonts w:ascii="Gentium Book Basic" w:hAnsi="Gentium Book Basic"/>
          <w:lang w:eastAsia="it-IT"/>
        </w:rPr>
      </w:pPr>
    </w:p>
    <w:p w:rsidR="0096786C" w:rsidRPr="003F52C8" w:rsidRDefault="0096786C" w:rsidP="003F52C8">
      <w:pPr>
        <w:suppressAutoHyphens w:val="0"/>
        <w:spacing w:after="120"/>
        <w:rPr>
          <w:rFonts w:ascii="Gentium Book Basic" w:hAnsi="Gentium Book Basic"/>
          <w:lang w:eastAsia="it-IT"/>
        </w:rPr>
      </w:pPr>
      <w:r w:rsidRPr="003F52C8">
        <w:rPr>
          <w:rFonts w:ascii="Gentium Book Basic" w:hAnsi="Gentium Book Basic"/>
          <w:lang w:eastAsia="it-IT"/>
        </w:rPr>
        <w:t xml:space="preserve">Il/La </w:t>
      </w:r>
      <w:proofErr w:type="spellStart"/>
      <w:r w:rsidRPr="003F52C8">
        <w:rPr>
          <w:rFonts w:ascii="Gentium Book Basic" w:hAnsi="Gentium Book Basic"/>
          <w:lang w:eastAsia="it-IT"/>
        </w:rPr>
        <w:t>sottoscritt</w:t>
      </w:r>
      <w:proofErr w:type="spellEnd"/>
      <w:r w:rsidRPr="003F52C8">
        <w:rPr>
          <w:rFonts w:ascii="Gentium Book Basic" w:hAnsi="Gentium Book Basic"/>
          <w:lang w:eastAsia="it-IT"/>
        </w:rPr>
        <w:t>__ ________________________________________________________________</w:t>
      </w:r>
      <w:r w:rsidR="0057561E" w:rsidRPr="003F52C8">
        <w:rPr>
          <w:rFonts w:ascii="Gentium Book Basic" w:hAnsi="Gentium Book Basic"/>
          <w:lang w:eastAsia="it-IT"/>
        </w:rPr>
        <w:t>____</w:t>
      </w:r>
    </w:p>
    <w:p w:rsidR="0096786C" w:rsidRPr="003F52C8" w:rsidRDefault="0096786C" w:rsidP="003F52C8">
      <w:pPr>
        <w:suppressAutoHyphens w:val="0"/>
        <w:spacing w:after="120"/>
        <w:rPr>
          <w:rFonts w:ascii="Gentium Book Basic" w:hAnsi="Gentium Book Basic"/>
          <w:lang w:eastAsia="it-IT"/>
        </w:rPr>
      </w:pPr>
      <w:proofErr w:type="spellStart"/>
      <w:r w:rsidRPr="003F52C8">
        <w:rPr>
          <w:rFonts w:ascii="Gentium Book Basic" w:hAnsi="Gentium Book Basic"/>
          <w:lang w:eastAsia="it-IT"/>
        </w:rPr>
        <w:t>nat</w:t>
      </w:r>
      <w:proofErr w:type="spellEnd"/>
      <w:r w:rsidRPr="003F52C8">
        <w:rPr>
          <w:rFonts w:ascii="Gentium Book Basic" w:hAnsi="Gentium Book Basic"/>
          <w:lang w:eastAsia="it-IT"/>
        </w:rPr>
        <w:t xml:space="preserve">__ </w:t>
      </w:r>
      <w:r w:rsidR="0057561E" w:rsidRPr="003F52C8">
        <w:rPr>
          <w:rFonts w:ascii="Gentium Book Basic" w:hAnsi="Gentium Book Basic"/>
          <w:lang w:eastAsia="it-IT"/>
        </w:rPr>
        <w:t xml:space="preserve"> </w:t>
      </w:r>
      <w:r w:rsidRPr="003F52C8">
        <w:rPr>
          <w:rFonts w:ascii="Gentium Book Basic" w:hAnsi="Gentium Book Basic"/>
          <w:lang w:eastAsia="it-IT"/>
        </w:rPr>
        <w:t>il __________________a ___________________________________</w:t>
      </w:r>
      <w:r w:rsidR="0057561E" w:rsidRPr="003F52C8">
        <w:rPr>
          <w:rFonts w:ascii="Gentium Book Basic" w:hAnsi="Gentium Book Basic"/>
          <w:lang w:eastAsia="it-IT"/>
        </w:rPr>
        <w:t>___</w:t>
      </w:r>
      <w:r w:rsidRPr="003F52C8">
        <w:rPr>
          <w:rFonts w:ascii="Gentium Book Basic" w:hAnsi="Gentium Book Basic"/>
          <w:lang w:eastAsia="it-IT"/>
        </w:rPr>
        <w:t xml:space="preserve"> (Prov. ____________)</w:t>
      </w:r>
    </w:p>
    <w:p w:rsidR="0096786C" w:rsidRPr="003F52C8" w:rsidRDefault="0096786C" w:rsidP="003F52C8">
      <w:pPr>
        <w:suppressAutoHyphens w:val="0"/>
        <w:spacing w:after="120"/>
        <w:rPr>
          <w:rFonts w:ascii="Gentium Book Basic" w:hAnsi="Gentium Book Basic"/>
          <w:lang w:eastAsia="it-IT"/>
        </w:rPr>
      </w:pPr>
      <w:r w:rsidRPr="003F52C8">
        <w:rPr>
          <w:rFonts w:ascii="Gentium Book Basic" w:hAnsi="Gentium Book Basic"/>
          <w:lang w:eastAsia="it-IT"/>
        </w:rPr>
        <w:t xml:space="preserve">residente </w:t>
      </w:r>
      <w:r w:rsidR="0057561E" w:rsidRPr="003F52C8">
        <w:rPr>
          <w:rFonts w:ascii="Gentium Book Basic" w:hAnsi="Gentium Book Basic"/>
          <w:lang w:eastAsia="it-IT"/>
        </w:rPr>
        <w:t>a</w:t>
      </w:r>
      <w:r w:rsidRPr="003F52C8">
        <w:rPr>
          <w:rFonts w:ascii="Gentium Book Basic" w:hAnsi="Gentium Book Basic"/>
          <w:lang w:eastAsia="it-IT"/>
        </w:rPr>
        <w:t xml:space="preserve"> __________________________</w:t>
      </w:r>
      <w:r w:rsidR="0057561E" w:rsidRPr="003F52C8">
        <w:rPr>
          <w:rFonts w:ascii="Gentium Book Basic" w:hAnsi="Gentium Book Basic"/>
          <w:lang w:eastAsia="it-IT"/>
        </w:rPr>
        <w:t>_</w:t>
      </w:r>
      <w:r w:rsidRPr="003F52C8">
        <w:rPr>
          <w:rFonts w:ascii="Gentium Book Basic" w:hAnsi="Gentium Book Basic"/>
          <w:lang w:eastAsia="it-IT"/>
        </w:rPr>
        <w:t>___________________</w:t>
      </w:r>
      <w:r w:rsidR="0057561E" w:rsidRPr="003F52C8">
        <w:rPr>
          <w:rFonts w:ascii="Gentium Book Basic" w:hAnsi="Gentium Book Basic"/>
          <w:lang w:eastAsia="it-IT"/>
        </w:rPr>
        <w:t>___</w:t>
      </w:r>
      <w:r w:rsidRPr="003F52C8">
        <w:rPr>
          <w:rFonts w:ascii="Gentium Book Basic" w:hAnsi="Gentium Book Basic"/>
          <w:lang w:eastAsia="it-IT"/>
        </w:rPr>
        <w:t>______ (Prov. ____________)</w:t>
      </w:r>
    </w:p>
    <w:p w:rsidR="0096786C" w:rsidRPr="003F52C8" w:rsidRDefault="0057561E" w:rsidP="003F52C8">
      <w:pPr>
        <w:suppressAutoHyphens w:val="0"/>
        <w:spacing w:after="120"/>
        <w:rPr>
          <w:rFonts w:ascii="Gentium Book Basic" w:hAnsi="Gentium Book Basic"/>
          <w:lang w:eastAsia="it-IT"/>
        </w:rPr>
      </w:pPr>
      <w:r w:rsidRPr="003F52C8">
        <w:rPr>
          <w:rFonts w:ascii="Gentium Book Basic" w:hAnsi="Gentium Book Basic"/>
          <w:lang w:eastAsia="it-IT"/>
        </w:rPr>
        <w:t xml:space="preserve">in </w:t>
      </w:r>
      <w:r w:rsidR="0096786C" w:rsidRPr="003F52C8">
        <w:rPr>
          <w:rFonts w:ascii="Gentium Book Basic" w:hAnsi="Gentium Book Basic"/>
          <w:lang w:eastAsia="it-IT"/>
        </w:rPr>
        <w:t>Via ______________</w:t>
      </w:r>
      <w:r w:rsidRPr="003F52C8">
        <w:rPr>
          <w:rFonts w:ascii="Gentium Book Basic" w:hAnsi="Gentium Book Basic"/>
          <w:lang w:eastAsia="it-IT"/>
        </w:rPr>
        <w:t>___</w:t>
      </w:r>
      <w:r w:rsidR="0096786C" w:rsidRPr="003F52C8">
        <w:rPr>
          <w:rFonts w:ascii="Gentium Book Basic" w:hAnsi="Gentium Book Basic"/>
          <w:lang w:eastAsia="it-IT"/>
        </w:rPr>
        <w:t>_______________________________________________ n. ____________</w:t>
      </w:r>
    </w:p>
    <w:p w:rsidR="0096786C" w:rsidRPr="003F52C8" w:rsidRDefault="0096786C" w:rsidP="003F52C8">
      <w:pPr>
        <w:suppressAutoHyphens w:val="0"/>
        <w:spacing w:after="120"/>
        <w:rPr>
          <w:rFonts w:ascii="Gentium Book Basic" w:hAnsi="Gentium Book Basic"/>
          <w:lang w:eastAsia="it-IT"/>
        </w:rPr>
      </w:pPr>
      <w:r w:rsidRPr="003F52C8">
        <w:rPr>
          <w:rFonts w:ascii="Gentium Book Basic" w:hAnsi="Gentium Book Basic"/>
          <w:lang w:eastAsia="it-IT"/>
        </w:rPr>
        <w:t xml:space="preserve">C.F. </w:t>
      </w:r>
      <w:proofErr w:type="spellStart"/>
      <w:r w:rsidRPr="003F52C8">
        <w:rPr>
          <w:rFonts w:ascii="Gentium Book Basic" w:hAnsi="Gentium Book Basic"/>
          <w:lang w:eastAsia="it-IT"/>
        </w:rPr>
        <w:t>n°</w:t>
      </w:r>
      <w:proofErr w:type="spellEnd"/>
      <w:r w:rsidRPr="003F52C8">
        <w:rPr>
          <w:rFonts w:ascii="Gentium Book Basic" w:hAnsi="Gentium Book Basic"/>
          <w:lang w:eastAsia="it-IT"/>
        </w:rPr>
        <w:t>. __________________</w:t>
      </w:r>
      <w:r w:rsidR="0057561E" w:rsidRPr="003F52C8">
        <w:rPr>
          <w:rFonts w:ascii="Gentium Book Basic" w:hAnsi="Gentium Book Basic"/>
          <w:lang w:eastAsia="it-IT"/>
        </w:rPr>
        <w:t>_______</w:t>
      </w:r>
      <w:r w:rsidRPr="003F52C8">
        <w:rPr>
          <w:rFonts w:ascii="Gentium Book Basic" w:hAnsi="Gentium Book Basic"/>
          <w:lang w:eastAsia="it-IT"/>
        </w:rPr>
        <w:t xml:space="preserve">___________ Tel. </w:t>
      </w:r>
      <w:proofErr w:type="spellStart"/>
      <w:r w:rsidRPr="003F52C8">
        <w:rPr>
          <w:rFonts w:ascii="Gentium Book Basic" w:hAnsi="Gentium Book Basic"/>
          <w:lang w:eastAsia="it-IT"/>
        </w:rPr>
        <w:t>n°</w:t>
      </w:r>
      <w:proofErr w:type="spellEnd"/>
      <w:r w:rsidRPr="003F52C8">
        <w:rPr>
          <w:rFonts w:ascii="Gentium Book Basic" w:hAnsi="Gentium Book Basic"/>
          <w:lang w:eastAsia="it-IT"/>
        </w:rPr>
        <w:t>. _________/________________________</w:t>
      </w:r>
    </w:p>
    <w:p w:rsidR="0096786C" w:rsidRPr="003F52C8" w:rsidRDefault="0096786C" w:rsidP="003F52C8">
      <w:pPr>
        <w:suppressAutoHyphens w:val="0"/>
        <w:spacing w:after="120"/>
        <w:rPr>
          <w:rFonts w:ascii="Gentium Book Basic" w:hAnsi="Gentium Book Basic"/>
          <w:lang w:eastAsia="it-IT"/>
        </w:rPr>
      </w:pPr>
      <w:r w:rsidRPr="003F52C8">
        <w:rPr>
          <w:rFonts w:ascii="Gentium Book Basic" w:hAnsi="Gentium Book Basic"/>
          <w:lang w:eastAsia="it-IT"/>
        </w:rPr>
        <w:t>E-mail ___________________</w:t>
      </w:r>
      <w:r w:rsidR="0057561E" w:rsidRPr="003F52C8">
        <w:rPr>
          <w:rFonts w:ascii="Gentium Book Basic" w:hAnsi="Gentium Book Basic"/>
          <w:lang w:eastAsia="it-IT"/>
        </w:rPr>
        <w:t>_________</w:t>
      </w:r>
      <w:r w:rsidR="00450A4F">
        <w:rPr>
          <w:rFonts w:ascii="Gentium Book Basic" w:hAnsi="Gentium Book Basic"/>
          <w:lang w:eastAsia="it-IT"/>
        </w:rPr>
        <w:t>________________________________________</w:t>
      </w:r>
      <w:r w:rsidR="0057561E" w:rsidRPr="003F52C8">
        <w:rPr>
          <w:rFonts w:ascii="Gentium Book Basic" w:hAnsi="Gentium Book Basic"/>
          <w:lang w:eastAsia="it-IT"/>
        </w:rPr>
        <w:t>__________</w:t>
      </w:r>
    </w:p>
    <w:p w:rsidR="0096786C" w:rsidRPr="003F52C8" w:rsidRDefault="0096786C" w:rsidP="003F52C8">
      <w:pPr>
        <w:suppressAutoHyphens w:val="0"/>
        <w:spacing w:after="120"/>
        <w:rPr>
          <w:rFonts w:ascii="Gentium Book Basic" w:hAnsi="Gentium Book Basic"/>
          <w:lang w:eastAsia="it-IT"/>
        </w:rPr>
      </w:pPr>
      <w:r w:rsidRPr="003F52C8">
        <w:rPr>
          <w:rFonts w:ascii="Gentium Book Basic" w:hAnsi="Gentium Book Basic"/>
          <w:lang w:eastAsia="it-IT"/>
        </w:rPr>
        <w:t>in qualità di ___________________________________________</w:t>
      </w:r>
      <w:r w:rsidR="0057561E" w:rsidRPr="003F52C8">
        <w:rPr>
          <w:rFonts w:ascii="Gentium Book Basic" w:hAnsi="Gentium Book Basic"/>
          <w:lang w:eastAsia="it-IT"/>
        </w:rPr>
        <w:t>___</w:t>
      </w:r>
      <w:r w:rsidRPr="003F52C8">
        <w:rPr>
          <w:rFonts w:ascii="Gentium Book Basic" w:hAnsi="Gentium Book Basic"/>
          <w:lang w:eastAsia="it-IT"/>
        </w:rPr>
        <w:t>___________________________</w:t>
      </w:r>
    </w:p>
    <w:p w:rsidR="0096786C" w:rsidRPr="003F52C8" w:rsidRDefault="0096786C"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della Ditta _____________________________________________</w:t>
      </w:r>
      <w:r w:rsidR="0057561E" w:rsidRPr="003F52C8">
        <w:rPr>
          <w:rFonts w:ascii="Gentium Book Basic" w:hAnsi="Gentium Book Basic"/>
          <w:lang w:eastAsia="it-IT"/>
        </w:rPr>
        <w:t>____</w:t>
      </w:r>
      <w:r w:rsidRPr="003F52C8">
        <w:rPr>
          <w:rFonts w:ascii="Gentium Book Basic" w:hAnsi="Gentium Book Basic"/>
          <w:lang w:eastAsia="it-IT"/>
        </w:rPr>
        <w:t>__________________________</w:t>
      </w:r>
    </w:p>
    <w:p w:rsidR="0096786C" w:rsidRPr="003F52C8" w:rsidRDefault="0096786C"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forma giuridica _____________________________________</w:t>
      </w:r>
      <w:r w:rsidR="0057561E" w:rsidRPr="003F52C8">
        <w:rPr>
          <w:rFonts w:ascii="Gentium Book Basic" w:hAnsi="Gentium Book Basic"/>
          <w:lang w:eastAsia="it-IT"/>
        </w:rPr>
        <w:t>___</w:t>
      </w:r>
      <w:r w:rsidRPr="003F52C8">
        <w:rPr>
          <w:rFonts w:ascii="Gentium Book Basic" w:hAnsi="Gentium Book Basic"/>
          <w:lang w:eastAsia="it-IT"/>
        </w:rPr>
        <w:t>______________________________</w:t>
      </w:r>
    </w:p>
    <w:p w:rsidR="0096786C" w:rsidRPr="003F52C8" w:rsidRDefault="0096786C"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 xml:space="preserve">con sede </w:t>
      </w:r>
      <w:r w:rsidR="0057561E" w:rsidRPr="003F52C8">
        <w:rPr>
          <w:rFonts w:ascii="Gentium Book Basic" w:hAnsi="Gentium Book Basic"/>
          <w:lang w:eastAsia="it-IT"/>
        </w:rPr>
        <w:t>a</w:t>
      </w:r>
      <w:r w:rsidRPr="003F52C8">
        <w:rPr>
          <w:rFonts w:ascii="Gentium Book Basic" w:hAnsi="Gentium Book Basic"/>
          <w:lang w:eastAsia="it-IT"/>
        </w:rPr>
        <w:t xml:space="preserve"> _______________________________</w:t>
      </w:r>
      <w:r w:rsidR="0057561E" w:rsidRPr="003F52C8">
        <w:rPr>
          <w:rFonts w:ascii="Gentium Book Basic" w:hAnsi="Gentium Book Basic"/>
          <w:lang w:eastAsia="it-IT"/>
        </w:rPr>
        <w:t>__</w:t>
      </w:r>
      <w:r w:rsidRPr="003F52C8">
        <w:rPr>
          <w:rFonts w:ascii="Gentium Book Basic" w:hAnsi="Gentium Book Basic"/>
          <w:lang w:eastAsia="it-IT"/>
        </w:rPr>
        <w:t>________ (Prov. ____________)</w:t>
      </w:r>
      <w:r w:rsidR="0057561E" w:rsidRPr="003F52C8">
        <w:rPr>
          <w:rFonts w:ascii="Gentium Book Basic" w:hAnsi="Gentium Book Basic"/>
          <w:lang w:eastAsia="it-IT"/>
        </w:rPr>
        <w:t xml:space="preserve">  </w:t>
      </w:r>
      <w:r w:rsidRPr="003F52C8">
        <w:rPr>
          <w:rFonts w:ascii="Gentium Book Basic" w:hAnsi="Gentium Book Basic"/>
          <w:lang w:eastAsia="it-IT"/>
        </w:rPr>
        <w:t xml:space="preserve"> CAP ______</w:t>
      </w:r>
      <w:r w:rsidR="0057561E" w:rsidRPr="003F52C8">
        <w:rPr>
          <w:rFonts w:ascii="Gentium Book Basic" w:hAnsi="Gentium Book Basic"/>
          <w:lang w:eastAsia="it-IT"/>
        </w:rPr>
        <w:t>_</w:t>
      </w:r>
      <w:r w:rsidRPr="003F52C8">
        <w:rPr>
          <w:rFonts w:ascii="Gentium Book Basic" w:hAnsi="Gentium Book Basic"/>
          <w:lang w:eastAsia="it-IT"/>
        </w:rPr>
        <w:t>__</w:t>
      </w:r>
    </w:p>
    <w:p w:rsidR="0096786C" w:rsidRPr="003F52C8" w:rsidRDefault="0057561E"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 xml:space="preserve">in </w:t>
      </w:r>
      <w:r w:rsidR="00450A4F">
        <w:rPr>
          <w:rFonts w:ascii="Gentium Book Basic" w:hAnsi="Gentium Book Basic"/>
          <w:lang w:eastAsia="it-IT"/>
        </w:rPr>
        <w:t>____</w:t>
      </w:r>
      <w:r w:rsidR="0096786C" w:rsidRPr="003F52C8">
        <w:rPr>
          <w:rFonts w:ascii="Gentium Book Basic" w:hAnsi="Gentium Book Basic"/>
          <w:lang w:eastAsia="it-IT"/>
        </w:rPr>
        <w:t>_________________________________________________</w:t>
      </w:r>
      <w:r w:rsidRPr="003F52C8">
        <w:rPr>
          <w:rFonts w:ascii="Gentium Book Basic" w:hAnsi="Gentium Book Basic"/>
          <w:lang w:eastAsia="it-IT"/>
        </w:rPr>
        <w:t>______________ n. ____________</w:t>
      </w:r>
    </w:p>
    <w:p w:rsidR="0096786C" w:rsidRPr="003F52C8" w:rsidRDefault="0096786C"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 xml:space="preserve">C.F. </w:t>
      </w:r>
      <w:proofErr w:type="spellStart"/>
      <w:r w:rsidRPr="003F52C8">
        <w:rPr>
          <w:rFonts w:ascii="Gentium Book Basic" w:hAnsi="Gentium Book Basic"/>
          <w:lang w:eastAsia="it-IT"/>
        </w:rPr>
        <w:t>n°</w:t>
      </w:r>
      <w:proofErr w:type="spellEnd"/>
      <w:r w:rsidRPr="003F52C8">
        <w:rPr>
          <w:rFonts w:ascii="Gentium Book Basic" w:hAnsi="Gentium Book Basic"/>
          <w:lang w:eastAsia="it-IT"/>
        </w:rPr>
        <w:t>. ________</w:t>
      </w:r>
      <w:r w:rsidR="0057561E" w:rsidRPr="003F52C8">
        <w:rPr>
          <w:rFonts w:ascii="Gentium Book Basic" w:hAnsi="Gentium Book Basic"/>
          <w:lang w:eastAsia="it-IT"/>
        </w:rPr>
        <w:t>___</w:t>
      </w:r>
      <w:r w:rsidRPr="003F52C8">
        <w:rPr>
          <w:rFonts w:ascii="Gentium Book Basic" w:hAnsi="Gentium Book Basic"/>
          <w:lang w:eastAsia="it-IT"/>
        </w:rPr>
        <w:t xml:space="preserve">______________________ P.I. </w:t>
      </w:r>
      <w:proofErr w:type="spellStart"/>
      <w:r w:rsidRPr="003F52C8">
        <w:rPr>
          <w:rFonts w:ascii="Gentium Book Basic" w:hAnsi="Gentium Book Basic"/>
          <w:lang w:eastAsia="it-IT"/>
        </w:rPr>
        <w:t>n°</w:t>
      </w:r>
      <w:proofErr w:type="spellEnd"/>
      <w:r w:rsidRPr="003F52C8">
        <w:rPr>
          <w:rFonts w:ascii="Gentium Book Basic" w:hAnsi="Gentium Book Basic"/>
          <w:lang w:eastAsia="it-IT"/>
        </w:rPr>
        <w:t>. _________</w:t>
      </w:r>
      <w:r w:rsidR="0057561E" w:rsidRPr="003F52C8">
        <w:rPr>
          <w:rFonts w:ascii="Gentium Book Basic" w:hAnsi="Gentium Book Basic"/>
          <w:lang w:eastAsia="it-IT"/>
        </w:rPr>
        <w:t>__</w:t>
      </w:r>
      <w:r w:rsidRPr="003F52C8">
        <w:rPr>
          <w:rFonts w:ascii="Gentium Book Basic" w:hAnsi="Gentium Book Basic"/>
          <w:lang w:eastAsia="it-IT"/>
        </w:rPr>
        <w:t>__________________________</w:t>
      </w:r>
    </w:p>
    <w:p w:rsidR="0096786C" w:rsidRPr="003F52C8" w:rsidRDefault="0096786C"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 xml:space="preserve">Tel. </w:t>
      </w:r>
      <w:proofErr w:type="spellStart"/>
      <w:r w:rsidRPr="003F52C8">
        <w:rPr>
          <w:rFonts w:ascii="Gentium Book Basic" w:hAnsi="Gentium Book Basic"/>
          <w:lang w:eastAsia="it-IT"/>
        </w:rPr>
        <w:t>n°</w:t>
      </w:r>
      <w:proofErr w:type="spellEnd"/>
      <w:r w:rsidRPr="003F52C8">
        <w:rPr>
          <w:rFonts w:ascii="Gentium Book Basic" w:hAnsi="Gentium Book Basic"/>
          <w:lang w:eastAsia="it-IT"/>
        </w:rPr>
        <w:t>. _________/__________________</w:t>
      </w:r>
      <w:r w:rsidR="0057561E" w:rsidRPr="003F52C8">
        <w:rPr>
          <w:rFonts w:ascii="Gentium Book Basic" w:hAnsi="Gentium Book Basic"/>
          <w:lang w:eastAsia="it-IT"/>
        </w:rPr>
        <w:t>___</w:t>
      </w:r>
      <w:r w:rsidRPr="003F52C8">
        <w:rPr>
          <w:rFonts w:ascii="Gentium Book Basic" w:hAnsi="Gentium Book Basic"/>
          <w:lang w:eastAsia="it-IT"/>
        </w:rPr>
        <w:t xml:space="preserve">______ </w:t>
      </w:r>
    </w:p>
    <w:p w:rsidR="0096786C" w:rsidRPr="003F52C8" w:rsidRDefault="007D062A"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Posta Elettronica: ___</w:t>
      </w:r>
      <w:r w:rsidR="0096786C" w:rsidRPr="003F52C8">
        <w:rPr>
          <w:rFonts w:ascii="Gentium Book Basic" w:hAnsi="Gentium Book Basic"/>
          <w:lang w:eastAsia="it-IT"/>
        </w:rPr>
        <w:t>________________________________________________________________</w:t>
      </w:r>
    </w:p>
    <w:p w:rsidR="0096786C" w:rsidRPr="003F52C8" w:rsidRDefault="0096786C"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 xml:space="preserve">PEC: </w:t>
      </w:r>
      <w:r w:rsidR="007D062A" w:rsidRPr="003F52C8">
        <w:rPr>
          <w:rFonts w:ascii="Gentium Book Basic" w:hAnsi="Gentium Book Basic"/>
          <w:lang w:eastAsia="it-IT"/>
        </w:rPr>
        <w:t xml:space="preserve"> </w:t>
      </w:r>
      <w:r w:rsidRPr="003F52C8">
        <w:rPr>
          <w:rFonts w:ascii="Gentium Book Basic" w:hAnsi="Gentium Book Basic"/>
          <w:lang w:eastAsia="it-IT"/>
        </w:rPr>
        <w:t>______________________________________________________________________________</w:t>
      </w:r>
    </w:p>
    <w:p w:rsidR="0096786C" w:rsidRPr="003F52C8" w:rsidRDefault="0096786C" w:rsidP="003F52C8">
      <w:pPr>
        <w:suppressAutoHyphens w:val="0"/>
        <w:spacing w:after="120"/>
        <w:jc w:val="both"/>
        <w:rPr>
          <w:rFonts w:ascii="Gentium Book Basic" w:hAnsi="Gentium Book Basic"/>
          <w:lang w:eastAsia="it-IT"/>
        </w:rPr>
      </w:pPr>
    </w:p>
    <w:p w:rsidR="006B692A" w:rsidRPr="003F52C8" w:rsidRDefault="006B692A" w:rsidP="003F52C8">
      <w:pPr>
        <w:pStyle w:val="NormaleWeb"/>
        <w:spacing w:before="0" w:beforeAutospacing="0" w:after="120"/>
        <w:jc w:val="both"/>
        <w:rPr>
          <w:rFonts w:ascii="Gentium Book Basic" w:hAnsi="Gentium Book Basic"/>
        </w:rPr>
      </w:pPr>
      <w:r w:rsidRPr="003F52C8">
        <w:rPr>
          <w:rFonts w:ascii="Gentium Book Basic" w:hAnsi="Gentium Book Basic"/>
        </w:rPr>
        <w:t xml:space="preserve">TENUTO CONTO che, ai sensi dell’art. 52 del D. </w:t>
      </w:r>
      <w:proofErr w:type="spellStart"/>
      <w:r w:rsidRPr="003F52C8">
        <w:rPr>
          <w:rFonts w:ascii="Gentium Book Basic" w:hAnsi="Gentium Book Basic"/>
        </w:rPr>
        <w:t>Lgs</w:t>
      </w:r>
      <w:proofErr w:type="spellEnd"/>
      <w:r w:rsidRPr="003F52C8">
        <w:rPr>
          <w:rFonts w:ascii="Gentium Book Basic" w:hAnsi="Gentium Book Basic"/>
        </w:rPr>
        <w:t>. 31 marzo 2023, n. 36:</w:t>
      </w:r>
    </w:p>
    <w:p w:rsidR="006B692A" w:rsidRPr="003F52C8" w:rsidRDefault="006B692A" w:rsidP="003F52C8">
      <w:pPr>
        <w:numPr>
          <w:ilvl w:val="0"/>
          <w:numId w:val="20"/>
        </w:numPr>
        <w:suppressAutoHyphens w:val="0"/>
        <w:spacing w:after="120"/>
        <w:jc w:val="both"/>
        <w:rPr>
          <w:rFonts w:ascii="Gentium Book Basic" w:hAnsi="Gentium Book Basic"/>
        </w:rPr>
      </w:pPr>
      <w:r w:rsidRPr="003F52C8">
        <w:rPr>
          <w:rFonts w:ascii="Gentium Book Basic" w:hAnsi="Gentium Book Basic"/>
        </w:rPr>
        <w:t>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6B692A" w:rsidRPr="003F52C8" w:rsidRDefault="006B692A" w:rsidP="003F52C8">
      <w:pPr>
        <w:numPr>
          <w:ilvl w:val="0"/>
          <w:numId w:val="20"/>
        </w:numPr>
        <w:suppressAutoHyphens w:val="0"/>
        <w:spacing w:after="120"/>
        <w:jc w:val="both"/>
        <w:rPr>
          <w:rFonts w:ascii="Gentium Book Basic" w:hAnsi="Gentium Book Basic"/>
        </w:rPr>
      </w:pPr>
      <w:r w:rsidRPr="003F52C8">
        <w:rPr>
          <w:rFonts w:ascii="Gentium Book Basic" w:hAnsi="Gentium Book Basic"/>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6B692A" w:rsidRPr="003F52C8" w:rsidRDefault="006B692A" w:rsidP="003F52C8">
      <w:pPr>
        <w:suppressAutoHyphens w:val="0"/>
        <w:spacing w:after="120"/>
        <w:jc w:val="both"/>
        <w:rPr>
          <w:rFonts w:ascii="Gentium Book Basic" w:hAnsi="Gentium Book Basic"/>
          <w:lang w:eastAsia="it-IT"/>
        </w:rPr>
      </w:pPr>
    </w:p>
    <w:p w:rsidR="0096786C" w:rsidRPr="003F52C8" w:rsidRDefault="0096786C" w:rsidP="003F52C8">
      <w:pPr>
        <w:suppressAutoHyphens w:val="0"/>
        <w:spacing w:after="120"/>
        <w:jc w:val="center"/>
        <w:rPr>
          <w:rFonts w:ascii="Gentium Book Basic" w:hAnsi="Gentium Book Basic"/>
          <w:lang w:eastAsia="it-IT"/>
        </w:rPr>
      </w:pPr>
      <w:r w:rsidRPr="003F52C8">
        <w:rPr>
          <w:rFonts w:ascii="Gentium Book Basic" w:hAnsi="Gentium Book Basic"/>
          <w:b/>
          <w:bCs/>
          <w:lang w:eastAsia="it-IT"/>
        </w:rPr>
        <w:t>DICHIARA</w:t>
      </w:r>
    </w:p>
    <w:p w:rsidR="006B3F2E" w:rsidRPr="003F52C8" w:rsidRDefault="0096786C" w:rsidP="00450A4F">
      <w:pPr>
        <w:suppressAutoHyphens w:val="0"/>
        <w:spacing w:after="120"/>
        <w:jc w:val="both"/>
        <w:rPr>
          <w:rFonts w:ascii="Gentium Book Basic" w:hAnsi="Gentium Book Basic"/>
        </w:rPr>
      </w:pPr>
      <w:r w:rsidRPr="003F52C8">
        <w:rPr>
          <w:rFonts w:ascii="Gentium Book Basic" w:hAnsi="Gentium Book Basic"/>
          <w:lang w:eastAsia="it-IT"/>
        </w:rPr>
        <w:t xml:space="preserve">di </w:t>
      </w:r>
      <w:r w:rsidR="00450A4F">
        <w:rPr>
          <w:rFonts w:ascii="Gentium Book Basic" w:hAnsi="Gentium Book Basic"/>
          <w:lang w:eastAsia="it-IT"/>
        </w:rPr>
        <w:t xml:space="preserve">voler </w:t>
      </w:r>
      <w:r w:rsidRPr="003F52C8">
        <w:rPr>
          <w:rFonts w:ascii="Gentium Book Basic" w:hAnsi="Gentium Book Basic"/>
          <w:lang w:eastAsia="it-IT"/>
        </w:rPr>
        <w:t>partecipare alla procedura indicata in oggetto</w:t>
      </w:r>
      <w:r w:rsidR="00450A4F">
        <w:rPr>
          <w:rFonts w:ascii="Gentium Book Basic" w:hAnsi="Gentium Book Basic"/>
          <w:lang w:eastAsia="it-IT"/>
        </w:rPr>
        <w:t xml:space="preserve">, </w:t>
      </w:r>
      <w:r w:rsidRPr="003F52C8">
        <w:rPr>
          <w:rFonts w:ascii="Gentium Book Basic" w:hAnsi="Gentium Book Basic"/>
          <w:lang w:eastAsia="it-IT"/>
        </w:rPr>
        <w:t>ai sensi degli articoli 46 e 47 del D.P.R. 28 dicembre 2000, n. 445 consapevole delle sanzioni penali previste dall’articolo 76 del medesimo D.P.R. per le ipotesi di falsità in atti e dic</w:t>
      </w:r>
      <w:r w:rsidR="00450A4F">
        <w:rPr>
          <w:rFonts w:ascii="Gentium Book Basic" w:hAnsi="Gentium Book Basic"/>
          <w:lang w:eastAsia="it-IT"/>
        </w:rPr>
        <w:t>hiarazioni mendaci ivi indicate</w:t>
      </w:r>
      <w:r w:rsidR="006B3F2E" w:rsidRPr="003F52C8">
        <w:rPr>
          <w:rFonts w:ascii="Gentium Book Basic" w:hAnsi="Gentium Book Basic"/>
        </w:rPr>
        <w:t>:</w:t>
      </w:r>
    </w:p>
    <w:p w:rsidR="006B692A" w:rsidRPr="003F52C8" w:rsidRDefault="006B692A" w:rsidP="003F52C8">
      <w:pPr>
        <w:suppressAutoHyphens w:val="0"/>
        <w:spacing w:after="120"/>
        <w:jc w:val="both"/>
        <w:rPr>
          <w:rFonts w:ascii="Gentium Book Basic" w:hAnsi="Gentium Book Basic"/>
        </w:rPr>
      </w:pPr>
    </w:p>
    <w:p w:rsidR="006B692A" w:rsidRPr="003F52C8" w:rsidRDefault="006F5888"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w:char="F0A8"/>
      </w:r>
      <w:r w:rsidRPr="003F52C8">
        <w:rPr>
          <w:rFonts w:ascii="Gentium Book Basic" w:hAnsi="Gentium Book Basic"/>
        </w:rPr>
        <w:t xml:space="preserve"> di essere</w:t>
      </w:r>
      <w:r w:rsidR="006B692A" w:rsidRPr="003F52C8">
        <w:rPr>
          <w:rFonts w:ascii="Gentium Book Basic" w:hAnsi="Gentium Book Basic"/>
        </w:rPr>
        <w:t xml:space="preserve"> iscritto alla </w:t>
      </w:r>
      <w:r w:rsidR="006B692A" w:rsidRPr="003F52C8">
        <w:rPr>
          <w:rStyle w:val="Enfasigrassetto"/>
          <w:rFonts w:ascii="Gentium Book Basic" w:hAnsi="Gentium Book Basic"/>
        </w:rPr>
        <w:t>CCIAA</w:t>
      </w:r>
      <w:r w:rsidR="006B692A" w:rsidRPr="003F52C8">
        <w:rPr>
          <w:rFonts w:ascii="Gentium Book Basic" w:hAnsi="Gentium Book Basic"/>
        </w:rPr>
        <w:t xml:space="preserve"> per un’attività pertinente con l’oggetto dell’appalto, con i seguenti dati:</w:t>
      </w:r>
    </w:p>
    <w:tbl>
      <w:tblPr>
        <w:tblStyle w:val="Grigliatabella"/>
        <w:tblW w:w="0" w:type="auto"/>
        <w:jc w:val="center"/>
        <w:tblLook w:val="04A0"/>
      </w:tblPr>
      <w:tblGrid>
        <w:gridCol w:w="3530"/>
        <w:gridCol w:w="5796"/>
      </w:tblGrid>
      <w:tr w:rsidR="00DB27DA" w:rsidRPr="003F52C8" w:rsidTr="00050E20">
        <w:trPr>
          <w:jc w:val="center"/>
        </w:trPr>
        <w:tc>
          <w:tcPr>
            <w:tcW w:w="3530" w:type="dxa"/>
          </w:tcPr>
          <w:p w:rsidR="00DB27DA" w:rsidRPr="003F52C8" w:rsidRDefault="00DB27DA" w:rsidP="003F52C8">
            <w:pPr>
              <w:pStyle w:val="NormaleWeb"/>
              <w:spacing w:before="0" w:beforeAutospacing="0" w:after="120"/>
              <w:jc w:val="both"/>
              <w:rPr>
                <w:rFonts w:ascii="Gentium Book Basic" w:hAnsi="Gentium Book Basic"/>
                <w:sz w:val="24"/>
                <w:szCs w:val="24"/>
              </w:rPr>
            </w:pPr>
            <w:r w:rsidRPr="003F52C8">
              <w:rPr>
                <w:rFonts w:ascii="Gentium Book Basic" w:hAnsi="Gentium Book Basic"/>
                <w:sz w:val="24"/>
                <w:szCs w:val="24"/>
              </w:rPr>
              <w:t>Provincia di iscrizione</w:t>
            </w:r>
            <w:r w:rsidR="008C7947" w:rsidRPr="003F52C8">
              <w:rPr>
                <w:rFonts w:ascii="Gentium Book Basic" w:hAnsi="Gentium Book Basic"/>
                <w:sz w:val="24"/>
                <w:szCs w:val="24"/>
              </w:rPr>
              <w:t>:</w:t>
            </w:r>
          </w:p>
        </w:tc>
        <w:tc>
          <w:tcPr>
            <w:tcW w:w="5796" w:type="dxa"/>
          </w:tcPr>
          <w:p w:rsidR="00DB27DA" w:rsidRPr="003F52C8" w:rsidRDefault="00DB27DA" w:rsidP="003F52C8">
            <w:pPr>
              <w:pStyle w:val="NormaleWeb"/>
              <w:spacing w:before="0" w:beforeAutospacing="0" w:after="120"/>
              <w:jc w:val="both"/>
              <w:rPr>
                <w:rFonts w:ascii="Gentium Book Basic" w:hAnsi="Gentium Book Basic"/>
                <w:sz w:val="24"/>
                <w:szCs w:val="24"/>
              </w:rPr>
            </w:pPr>
            <w:r w:rsidRPr="003F52C8">
              <w:rPr>
                <w:rFonts w:ascii="Gentium Book Basic" w:hAnsi="Gentium Book Basic"/>
                <w:sz w:val="24"/>
                <w:szCs w:val="24"/>
              </w:rPr>
              <w:t>Numero di iscrizione</w:t>
            </w:r>
          </w:p>
        </w:tc>
      </w:tr>
      <w:tr w:rsidR="00DB27DA" w:rsidRPr="003F52C8" w:rsidTr="00D14D35">
        <w:trPr>
          <w:jc w:val="center"/>
        </w:trPr>
        <w:tc>
          <w:tcPr>
            <w:tcW w:w="3530" w:type="dxa"/>
          </w:tcPr>
          <w:p w:rsidR="00DB27DA" w:rsidRPr="003F52C8" w:rsidRDefault="008C7947" w:rsidP="003F52C8">
            <w:pPr>
              <w:pStyle w:val="NormaleWeb"/>
              <w:spacing w:before="0" w:beforeAutospacing="0" w:after="120"/>
              <w:jc w:val="both"/>
              <w:rPr>
                <w:rFonts w:ascii="Gentium Book Basic" w:hAnsi="Gentium Book Basic"/>
                <w:sz w:val="24"/>
                <w:szCs w:val="24"/>
              </w:rPr>
            </w:pPr>
            <w:r w:rsidRPr="003F52C8">
              <w:rPr>
                <w:rFonts w:ascii="Gentium Book Basic" w:hAnsi="Gentium Book Basic"/>
                <w:sz w:val="24"/>
                <w:szCs w:val="24"/>
              </w:rPr>
              <w:t>Attività</w:t>
            </w:r>
            <w:r w:rsidR="00833FBF" w:rsidRPr="003F52C8">
              <w:rPr>
                <w:rFonts w:ascii="Gentium Book Basic" w:hAnsi="Gentium Book Basic"/>
                <w:sz w:val="24"/>
                <w:szCs w:val="24"/>
              </w:rPr>
              <w:t>:</w:t>
            </w:r>
          </w:p>
        </w:tc>
        <w:tc>
          <w:tcPr>
            <w:tcW w:w="5796" w:type="dxa"/>
          </w:tcPr>
          <w:p w:rsidR="00DB27DA" w:rsidRPr="003F52C8" w:rsidRDefault="00DB27DA" w:rsidP="003F52C8">
            <w:pPr>
              <w:pStyle w:val="NormaleWeb"/>
              <w:spacing w:before="0" w:beforeAutospacing="0" w:after="120"/>
              <w:jc w:val="both"/>
              <w:rPr>
                <w:rFonts w:ascii="Gentium Book Basic" w:hAnsi="Gentium Book Basic"/>
                <w:sz w:val="24"/>
                <w:szCs w:val="24"/>
              </w:rPr>
            </w:pPr>
            <w:r w:rsidRPr="003F52C8">
              <w:rPr>
                <w:rFonts w:ascii="Gentium Book Basic" w:hAnsi="Gentium Book Basic"/>
                <w:sz w:val="24"/>
                <w:szCs w:val="24"/>
              </w:rPr>
              <w:t>Codice</w:t>
            </w:r>
            <w:r w:rsidR="008C7947" w:rsidRPr="003F52C8">
              <w:rPr>
                <w:rFonts w:ascii="Gentium Book Basic" w:hAnsi="Gentium Book Basic"/>
                <w:sz w:val="24"/>
                <w:szCs w:val="24"/>
              </w:rPr>
              <w:t xml:space="preserve"> ATECO: </w:t>
            </w:r>
          </w:p>
        </w:tc>
      </w:tr>
    </w:tbl>
    <w:p w:rsidR="006B692A" w:rsidRPr="00450A4F" w:rsidRDefault="006B692A" w:rsidP="003F52C8">
      <w:pPr>
        <w:pStyle w:val="has-vivid-red-color"/>
        <w:spacing w:before="0" w:beforeAutospacing="0" w:after="120" w:afterAutospacing="0"/>
        <w:jc w:val="both"/>
        <w:rPr>
          <w:rStyle w:val="Enfasicorsivo"/>
          <w:rFonts w:ascii="Gentium Book Basic" w:hAnsi="Gentium Book Basic"/>
          <w:bCs/>
          <w:i w:val="0"/>
        </w:rPr>
      </w:pPr>
    </w:p>
    <w:p w:rsidR="00833FBF"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w:char="F0A8"/>
      </w:r>
      <w:r w:rsidRPr="003F52C8">
        <w:rPr>
          <w:rFonts w:ascii="Gentium Book Basic" w:hAnsi="Gentium Book Basic"/>
        </w:rPr>
        <w:t xml:space="preserve"> di essere registrato presso INAIL ed INPS (o altra Cassa previdenziale) come segue:</w:t>
      </w:r>
    </w:p>
    <w:p w:rsidR="00833FBF" w:rsidRPr="003F52C8" w:rsidRDefault="00833FBF"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Codice INAIL: _____________________________________ presso la sede di: ____________________________________________________________________________________</w:t>
      </w:r>
    </w:p>
    <w:p w:rsidR="00833FBF" w:rsidRPr="003F52C8" w:rsidRDefault="00833FBF"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Matricola INPS: ________________________________________ presso la sede di: ____________________________________________________________________________________</w:t>
      </w:r>
    </w:p>
    <w:p w:rsidR="00833FBF" w:rsidRPr="003F52C8" w:rsidRDefault="00833FBF" w:rsidP="003F52C8">
      <w:pPr>
        <w:suppressAutoHyphens w:val="0"/>
        <w:spacing w:after="120"/>
        <w:jc w:val="both"/>
        <w:rPr>
          <w:rFonts w:ascii="Gentium Book Basic" w:hAnsi="Gentium Book Basic"/>
          <w:lang w:eastAsia="it-IT"/>
        </w:rPr>
      </w:pPr>
      <w:r w:rsidRPr="003F52C8">
        <w:rPr>
          <w:rFonts w:ascii="Gentium Book Basic" w:hAnsi="Gentium Book Basic"/>
          <w:i/>
          <w:lang w:eastAsia="it-IT"/>
        </w:rPr>
        <w:t xml:space="preserve">(eventuale) </w:t>
      </w:r>
      <w:r w:rsidRPr="003F52C8">
        <w:rPr>
          <w:rFonts w:ascii="Gentium Book Basic" w:hAnsi="Gentium Book Basic"/>
          <w:lang w:eastAsia="it-IT"/>
        </w:rPr>
        <w:t>Altra Cassa Previdenziale _______________________________, con codice identificativo ______________________________________, presso la sede di ____________________________________________________________________________________</w:t>
      </w:r>
    </w:p>
    <w:p w:rsidR="00833FBF" w:rsidRPr="003F52C8" w:rsidRDefault="00833FBF" w:rsidP="003F52C8">
      <w:pPr>
        <w:pStyle w:val="has-vivid-red-color"/>
        <w:spacing w:before="0" w:beforeAutospacing="0" w:after="120" w:afterAutospacing="0"/>
        <w:jc w:val="both"/>
        <w:rPr>
          <w:rStyle w:val="Enfasicorsivo"/>
          <w:rFonts w:ascii="Gentium Book Basic" w:hAnsi="Gentium Book Basic"/>
          <w:bCs/>
        </w:rPr>
      </w:pPr>
    </w:p>
    <w:p w:rsidR="006B692A" w:rsidRPr="003F52C8" w:rsidRDefault="008C7947" w:rsidP="003F52C8">
      <w:pPr>
        <w:pStyle w:val="has-vivid-red-color"/>
        <w:spacing w:before="0" w:beforeAutospacing="0" w:after="120" w:afterAutospacing="0"/>
        <w:jc w:val="both"/>
        <w:rPr>
          <w:rFonts w:ascii="Gentium Book Basic" w:hAnsi="Gentium Book Basic"/>
        </w:rPr>
      </w:pPr>
      <w:r w:rsidRPr="003F52C8">
        <w:rPr>
          <w:rStyle w:val="Enfasicorsivo"/>
          <w:rFonts w:ascii="Gentium Book Basic" w:hAnsi="Gentium Book Basic"/>
          <w:bCs/>
        </w:rPr>
        <w:t>*** S</w:t>
      </w:r>
      <w:r w:rsidR="006B692A" w:rsidRPr="003F52C8">
        <w:rPr>
          <w:rStyle w:val="Enfasicorsivo"/>
          <w:rFonts w:ascii="Gentium Book Basic" w:hAnsi="Gentium Book Basic"/>
          <w:bCs/>
        </w:rPr>
        <w:t>e impresa individuale, indicare i soggetti sotto elencati</w:t>
      </w:r>
    </w:p>
    <w:tbl>
      <w:tblPr>
        <w:tblW w:w="9356" w:type="dxa"/>
        <w:tblCellSpacing w:w="15" w:type="dxa"/>
        <w:tblInd w:w="1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519"/>
        <w:gridCol w:w="2435"/>
        <w:gridCol w:w="3402"/>
      </w:tblGrid>
      <w:tr w:rsidR="006B692A" w:rsidRPr="003F52C8" w:rsidTr="008C7947">
        <w:trPr>
          <w:tblCellSpacing w:w="15" w:type="dxa"/>
        </w:trPr>
        <w:tc>
          <w:tcPr>
            <w:tcW w:w="5909" w:type="dxa"/>
            <w:gridSpan w:val="2"/>
            <w:vAlign w:val="center"/>
            <w:hideMark/>
          </w:tcPr>
          <w:p w:rsidR="006B692A" w:rsidRPr="003F52C8" w:rsidRDefault="006B692A" w:rsidP="003F52C8">
            <w:pPr>
              <w:spacing w:after="120"/>
              <w:jc w:val="both"/>
              <w:rPr>
                <w:rFonts w:ascii="Gentium Book Basic" w:hAnsi="Gentium Book Basic"/>
              </w:rPr>
            </w:pPr>
            <w:r w:rsidRPr="003F52C8">
              <w:rPr>
                <w:rFonts w:ascii="Gentium Book Basic" w:hAnsi="Gentium Book Basic"/>
              </w:rPr>
              <w:t xml:space="preserve">Forma giuridica: </w:t>
            </w:r>
            <w:r w:rsidRPr="003F52C8">
              <w:rPr>
                <w:rStyle w:val="Enfasigrassetto"/>
                <w:rFonts w:ascii="Gentium Book Basic" w:hAnsi="Gentium Book Basic"/>
              </w:rPr>
              <w:t>Ditta individuale</w:t>
            </w:r>
          </w:p>
        </w:tc>
        <w:tc>
          <w:tcPr>
            <w:tcW w:w="3357" w:type="dxa"/>
            <w:vAlign w:val="center"/>
            <w:hideMark/>
          </w:tcPr>
          <w:p w:rsidR="006B692A" w:rsidRPr="003F52C8" w:rsidRDefault="006B692A" w:rsidP="003F52C8">
            <w:pPr>
              <w:spacing w:after="120"/>
              <w:jc w:val="both"/>
              <w:rPr>
                <w:rFonts w:ascii="Gentium Book Basic" w:hAnsi="Gentium Book Basic"/>
              </w:rPr>
            </w:pPr>
            <w:r w:rsidRPr="003F52C8">
              <w:rPr>
                <w:rFonts w:ascii="Gentium Book Basic" w:hAnsi="Gentium Book Basic"/>
              </w:rPr>
              <w:t>anno di iscrizione</w:t>
            </w:r>
            <w:r w:rsidR="008C7947" w:rsidRPr="003F52C8">
              <w:rPr>
                <w:rFonts w:ascii="Gentium Book Basic" w:hAnsi="Gentium Book Basic"/>
              </w:rPr>
              <w:t>:</w:t>
            </w:r>
          </w:p>
        </w:tc>
      </w:tr>
      <w:tr w:rsidR="006B692A" w:rsidRPr="003F52C8" w:rsidTr="000F71FA">
        <w:trPr>
          <w:tblCellSpacing w:w="15" w:type="dxa"/>
        </w:trPr>
        <w:tc>
          <w:tcPr>
            <w:tcW w:w="9296" w:type="dxa"/>
            <w:gridSpan w:val="3"/>
            <w:vAlign w:val="center"/>
            <w:hideMark/>
          </w:tcPr>
          <w:p w:rsidR="006B692A" w:rsidRPr="003F52C8" w:rsidRDefault="006B692A" w:rsidP="003F52C8">
            <w:pPr>
              <w:spacing w:after="120"/>
              <w:jc w:val="both"/>
              <w:rPr>
                <w:rFonts w:ascii="Gentium Book Basic" w:hAnsi="Gentium Book Basic"/>
              </w:rPr>
            </w:pPr>
            <w:r w:rsidRPr="003F52C8">
              <w:rPr>
                <w:rFonts w:ascii="Gentium Book Basic" w:hAnsi="Gentium Book Basic"/>
              </w:rPr>
              <w:t>il titolare e il direttore tecnico sono i seguenti soggetti</w:t>
            </w:r>
          </w:p>
        </w:tc>
      </w:tr>
      <w:tr w:rsidR="006B692A" w:rsidRPr="003F52C8" w:rsidTr="008C7947">
        <w:trPr>
          <w:tblCellSpacing w:w="15" w:type="dxa"/>
        </w:trPr>
        <w:tc>
          <w:tcPr>
            <w:tcW w:w="3474" w:type="dxa"/>
            <w:vAlign w:val="center"/>
            <w:hideMark/>
          </w:tcPr>
          <w:p w:rsidR="006B692A" w:rsidRPr="003F52C8" w:rsidRDefault="006B692A" w:rsidP="003F52C8">
            <w:pPr>
              <w:spacing w:after="120"/>
              <w:jc w:val="both"/>
              <w:rPr>
                <w:rFonts w:ascii="Gentium Book Basic" w:hAnsi="Gentium Book Basic"/>
                <w:b/>
                <w:i/>
              </w:rPr>
            </w:pPr>
            <w:r w:rsidRPr="003F52C8">
              <w:rPr>
                <w:rStyle w:val="Enfasigrassetto"/>
                <w:rFonts w:ascii="Gentium Book Basic" w:hAnsi="Gentium Book Basic"/>
                <w:b w:val="0"/>
                <w:i/>
              </w:rPr>
              <w:t>Cognome e nome</w:t>
            </w:r>
          </w:p>
        </w:tc>
        <w:tc>
          <w:tcPr>
            <w:tcW w:w="2405" w:type="dxa"/>
            <w:vAlign w:val="center"/>
            <w:hideMark/>
          </w:tcPr>
          <w:p w:rsidR="006B692A" w:rsidRPr="003F52C8" w:rsidRDefault="006B692A" w:rsidP="003F52C8">
            <w:pPr>
              <w:spacing w:after="120"/>
              <w:jc w:val="both"/>
              <w:rPr>
                <w:rFonts w:ascii="Gentium Book Basic" w:hAnsi="Gentium Book Basic"/>
                <w:b/>
                <w:i/>
              </w:rPr>
            </w:pPr>
            <w:r w:rsidRPr="003F52C8">
              <w:rPr>
                <w:rStyle w:val="Enfasigrassetto"/>
                <w:rFonts w:ascii="Gentium Book Basic" w:hAnsi="Gentium Book Basic"/>
                <w:b w:val="0"/>
                <w:i/>
              </w:rPr>
              <w:t>Codice fiscale</w:t>
            </w:r>
          </w:p>
        </w:tc>
        <w:tc>
          <w:tcPr>
            <w:tcW w:w="3357" w:type="dxa"/>
            <w:vAlign w:val="center"/>
            <w:hideMark/>
          </w:tcPr>
          <w:p w:rsidR="006B692A" w:rsidRPr="003F52C8" w:rsidRDefault="006B692A" w:rsidP="003F52C8">
            <w:pPr>
              <w:spacing w:after="120"/>
              <w:jc w:val="both"/>
              <w:rPr>
                <w:rFonts w:ascii="Gentium Book Basic" w:hAnsi="Gentium Book Basic"/>
                <w:b/>
                <w:i/>
              </w:rPr>
            </w:pPr>
            <w:r w:rsidRPr="003F52C8">
              <w:rPr>
                <w:rStyle w:val="Enfasigrassetto"/>
                <w:rFonts w:ascii="Gentium Book Basic" w:hAnsi="Gentium Book Basic"/>
                <w:b w:val="0"/>
                <w:i/>
              </w:rPr>
              <w:t>Carica ricoperta</w:t>
            </w:r>
          </w:p>
        </w:tc>
      </w:tr>
      <w:tr w:rsidR="006B692A" w:rsidRPr="003F52C8" w:rsidTr="008C7947">
        <w:trPr>
          <w:tblCellSpacing w:w="15" w:type="dxa"/>
        </w:trPr>
        <w:tc>
          <w:tcPr>
            <w:tcW w:w="3474" w:type="dxa"/>
            <w:vAlign w:val="center"/>
            <w:hideMark/>
          </w:tcPr>
          <w:p w:rsidR="006B692A" w:rsidRPr="003F52C8" w:rsidRDefault="006B692A" w:rsidP="003F52C8">
            <w:pPr>
              <w:spacing w:after="120"/>
              <w:jc w:val="both"/>
              <w:rPr>
                <w:rFonts w:ascii="Gentium Book Basic" w:hAnsi="Gentium Book Basic"/>
              </w:rPr>
            </w:pPr>
          </w:p>
        </w:tc>
        <w:tc>
          <w:tcPr>
            <w:tcW w:w="2405" w:type="dxa"/>
            <w:vAlign w:val="center"/>
            <w:hideMark/>
          </w:tcPr>
          <w:p w:rsidR="006B692A" w:rsidRPr="003F52C8" w:rsidRDefault="006B692A" w:rsidP="003F52C8">
            <w:pPr>
              <w:spacing w:after="120"/>
              <w:jc w:val="both"/>
              <w:rPr>
                <w:rFonts w:ascii="Gentium Book Basic" w:hAnsi="Gentium Book Basic"/>
              </w:rPr>
            </w:pPr>
          </w:p>
        </w:tc>
        <w:tc>
          <w:tcPr>
            <w:tcW w:w="3357" w:type="dxa"/>
            <w:vAlign w:val="center"/>
            <w:hideMark/>
          </w:tcPr>
          <w:p w:rsidR="006B692A" w:rsidRPr="003F52C8" w:rsidRDefault="006B692A" w:rsidP="003F52C8">
            <w:pPr>
              <w:spacing w:after="120"/>
              <w:jc w:val="both"/>
              <w:rPr>
                <w:rFonts w:ascii="Gentium Book Basic" w:hAnsi="Gentium Book Basic"/>
              </w:rPr>
            </w:pPr>
            <w:r w:rsidRPr="003F52C8">
              <w:rPr>
                <w:rFonts w:ascii="Gentium Book Basic" w:hAnsi="Gentium Book Basic"/>
              </w:rPr>
              <w:t>Titolare</w:t>
            </w:r>
          </w:p>
        </w:tc>
      </w:tr>
      <w:tr w:rsidR="006B692A" w:rsidRPr="003F52C8" w:rsidTr="008C7947">
        <w:trPr>
          <w:tblCellSpacing w:w="15" w:type="dxa"/>
        </w:trPr>
        <w:tc>
          <w:tcPr>
            <w:tcW w:w="3474" w:type="dxa"/>
            <w:vAlign w:val="center"/>
            <w:hideMark/>
          </w:tcPr>
          <w:p w:rsidR="006B692A" w:rsidRPr="003F52C8" w:rsidRDefault="006B692A" w:rsidP="003F52C8">
            <w:pPr>
              <w:spacing w:after="120"/>
              <w:jc w:val="both"/>
              <w:rPr>
                <w:rFonts w:ascii="Gentium Book Basic" w:hAnsi="Gentium Book Basic"/>
              </w:rPr>
            </w:pPr>
          </w:p>
        </w:tc>
        <w:tc>
          <w:tcPr>
            <w:tcW w:w="2405" w:type="dxa"/>
            <w:vAlign w:val="center"/>
            <w:hideMark/>
          </w:tcPr>
          <w:p w:rsidR="006B692A" w:rsidRPr="003F52C8" w:rsidRDefault="006B692A" w:rsidP="003F52C8">
            <w:pPr>
              <w:spacing w:after="120"/>
              <w:jc w:val="both"/>
              <w:rPr>
                <w:rFonts w:ascii="Gentium Book Basic" w:hAnsi="Gentium Book Basic"/>
              </w:rPr>
            </w:pPr>
          </w:p>
        </w:tc>
        <w:tc>
          <w:tcPr>
            <w:tcW w:w="3357" w:type="dxa"/>
            <w:vAlign w:val="center"/>
            <w:hideMark/>
          </w:tcPr>
          <w:p w:rsidR="006B692A" w:rsidRPr="003F52C8" w:rsidRDefault="006B692A" w:rsidP="003F52C8">
            <w:pPr>
              <w:spacing w:after="120"/>
              <w:jc w:val="both"/>
              <w:rPr>
                <w:rFonts w:ascii="Gentium Book Basic" w:hAnsi="Gentium Book Basic"/>
              </w:rPr>
            </w:pPr>
            <w:r w:rsidRPr="003F52C8">
              <w:rPr>
                <w:rFonts w:ascii="Gentium Book Basic" w:hAnsi="Gentium Book Basic"/>
              </w:rPr>
              <w:t>Direttore Tecnico</w:t>
            </w:r>
          </w:p>
        </w:tc>
      </w:tr>
    </w:tbl>
    <w:p w:rsidR="008C7947" w:rsidRPr="003F52C8" w:rsidRDefault="008C7947" w:rsidP="003F52C8">
      <w:pPr>
        <w:pStyle w:val="has-vivid-red-color"/>
        <w:spacing w:before="0" w:beforeAutospacing="0" w:after="120" w:afterAutospacing="0"/>
        <w:jc w:val="both"/>
        <w:rPr>
          <w:rStyle w:val="Enfasicorsivo"/>
          <w:rFonts w:ascii="Gentium Book Basic" w:hAnsi="Gentium Book Basic"/>
          <w:b/>
          <w:bCs/>
        </w:rPr>
      </w:pPr>
    </w:p>
    <w:p w:rsidR="006B692A" w:rsidRPr="003F52C8" w:rsidRDefault="008C7947" w:rsidP="003F52C8">
      <w:pPr>
        <w:pStyle w:val="has-vivid-red-color"/>
        <w:spacing w:before="0" w:beforeAutospacing="0" w:after="120" w:afterAutospacing="0"/>
        <w:jc w:val="both"/>
        <w:rPr>
          <w:rStyle w:val="Enfasicorsivo"/>
          <w:rFonts w:ascii="Gentium Book Basic" w:hAnsi="Gentium Book Basic"/>
          <w:bCs/>
        </w:rPr>
      </w:pPr>
      <w:r w:rsidRPr="003F52C8">
        <w:rPr>
          <w:rStyle w:val="Enfasicorsivo"/>
          <w:rFonts w:ascii="Gentium Book Basic" w:hAnsi="Gentium Book Basic"/>
          <w:bCs/>
        </w:rPr>
        <w:t>*** S</w:t>
      </w:r>
      <w:r w:rsidR="006B692A" w:rsidRPr="003F52C8">
        <w:rPr>
          <w:rStyle w:val="Enfasicorsivo"/>
          <w:rFonts w:ascii="Gentium Book Basic" w:hAnsi="Gentium Book Basic"/>
          <w:bCs/>
        </w:rPr>
        <w:t>e società in nome collettivo, indicare i soggetti sotto elencati</w:t>
      </w:r>
    </w:p>
    <w:tbl>
      <w:tblPr>
        <w:tblW w:w="9356" w:type="dxa"/>
        <w:tblCellSpacing w:w="15" w:type="dxa"/>
        <w:tblInd w:w="1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519"/>
        <w:gridCol w:w="2860"/>
        <w:gridCol w:w="2977"/>
      </w:tblGrid>
      <w:tr w:rsidR="000F71FA" w:rsidRPr="003F52C8" w:rsidTr="000F71FA">
        <w:trPr>
          <w:tblCellSpacing w:w="15" w:type="dxa"/>
        </w:trPr>
        <w:tc>
          <w:tcPr>
            <w:tcW w:w="6334" w:type="dxa"/>
            <w:gridSpan w:val="2"/>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 xml:space="preserve">Forma giuridica: </w:t>
            </w:r>
            <w:r w:rsidRPr="003F52C8">
              <w:rPr>
                <w:rStyle w:val="Enfasigrassetto"/>
                <w:rFonts w:ascii="Gentium Book Basic" w:hAnsi="Gentium Book Basic"/>
              </w:rPr>
              <w:t>Società in nome collettivo</w:t>
            </w:r>
          </w:p>
        </w:tc>
        <w:tc>
          <w:tcPr>
            <w:tcW w:w="2932" w:type="dxa"/>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anno di iscrizione</w:t>
            </w:r>
          </w:p>
        </w:tc>
      </w:tr>
      <w:tr w:rsidR="000F71FA" w:rsidRPr="003F52C8" w:rsidTr="000F71FA">
        <w:trPr>
          <w:tblCellSpacing w:w="15" w:type="dxa"/>
        </w:trPr>
        <w:tc>
          <w:tcPr>
            <w:tcW w:w="9296" w:type="dxa"/>
            <w:gridSpan w:val="3"/>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il socio amministratore e il direttore tecnico sono i seguenti soggetti</w:t>
            </w:r>
          </w:p>
        </w:tc>
      </w:tr>
      <w:tr w:rsidR="000F71FA" w:rsidRPr="003F52C8" w:rsidTr="000F71FA">
        <w:trPr>
          <w:tblCellSpacing w:w="15" w:type="dxa"/>
        </w:trPr>
        <w:tc>
          <w:tcPr>
            <w:tcW w:w="3474" w:type="dxa"/>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Cognome e nome</w:t>
            </w:r>
          </w:p>
        </w:tc>
        <w:tc>
          <w:tcPr>
            <w:tcW w:w="2830" w:type="dxa"/>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Codice fiscale</w:t>
            </w:r>
          </w:p>
        </w:tc>
        <w:tc>
          <w:tcPr>
            <w:tcW w:w="2932" w:type="dxa"/>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Carica ricoperta</w:t>
            </w:r>
          </w:p>
        </w:tc>
      </w:tr>
      <w:tr w:rsidR="000F71FA" w:rsidRPr="003F52C8" w:rsidTr="000F71FA">
        <w:trPr>
          <w:tblCellSpacing w:w="15" w:type="dxa"/>
        </w:trPr>
        <w:tc>
          <w:tcPr>
            <w:tcW w:w="3474" w:type="dxa"/>
            <w:vAlign w:val="center"/>
            <w:hideMark/>
          </w:tcPr>
          <w:p w:rsidR="000F71FA" w:rsidRPr="003F52C8" w:rsidRDefault="000F71FA" w:rsidP="003F52C8">
            <w:pPr>
              <w:spacing w:after="120"/>
              <w:jc w:val="both"/>
              <w:rPr>
                <w:rFonts w:ascii="Gentium Book Basic" w:hAnsi="Gentium Book Basic"/>
              </w:rPr>
            </w:pPr>
          </w:p>
        </w:tc>
        <w:tc>
          <w:tcPr>
            <w:tcW w:w="2830" w:type="dxa"/>
            <w:vAlign w:val="center"/>
            <w:hideMark/>
          </w:tcPr>
          <w:p w:rsidR="000F71FA" w:rsidRPr="003F52C8" w:rsidRDefault="000F71FA" w:rsidP="003F52C8">
            <w:pPr>
              <w:spacing w:after="120"/>
              <w:jc w:val="both"/>
              <w:rPr>
                <w:rFonts w:ascii="Gentium Book Basic" w:hAnsi="Gentium Book Basic"/>
              </w:rPr>
            </w:pPr>
          </w:p>
        </w:tc>
        <w:tc>
          <w:tcPr>
            <w:tcW w:w="2932" w:type="dxa"/>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Titolare</w:t>
            </w:r>
          </w:p>
        </w:tc>
      </w:tr>
      <w:tr w:rsidR="000F71FA" w:rsidRPr="003F52C8" w:rsidTr="000F71FA">
        <w:trPr>
          <w:tblCellSpacing w:w="15" w:type="dxa"/>
        </w:trPr>
        <w:tc>
          <w:tcPr>
            <w:tcW w:w="3474" w:type="dxa"/>
            <w:vAlign w:val="center"/>
            <w:hideMark/>
          </w:tcPr>
          <w:p w:rsidR="000F71FA" w:rsidRPr="003F52C8" w:rsidRDefault="000F71FA" w:rsidP="003F52C8">
            <w:pPr>
              <w:spacing w:after="120"/>
              <w:jc w:val="both"/>
              <w:rPr>
                <w:rFonts w:ascii="Gentium Book Basic" w:hAnsi="Gentium Book Basic"/>
              </w:rPr>
            </w:pPr>
          </w:p>
        </w:tc>
        <w:tc>
          <w:tcPr>
            <w:tcW w:w="2830" w:type="dxa"/>
            <w:vAlign w:val="center"/>
            <w:hideMark/>
          </w:tcPr>
          <w:p w:rsidR="000F71FA" w:rsidRPr="003F52C8" w:rsidRDefault="000F71FA" w:rsidP="003F52C8">
            <w:pPr>
              <w:spacing w:after="120"/>
              <w:jc w:val="both"/>
              <w:rPr>
                <w:rFonts w:ascii="Gentium Book Basic" w:hAnsi="Gentium Book Basic"/>
              </w:rPr>
            </w:pPr>
          </w:p>
        </w:tc>
        <w:tc>
          <w:tcPr>
            <w:tcW w:w="2932" w:type="dxa"/>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Direttore Tecnico</w:t>
            </w:r>
          </w:p>
        </w:tc>
      </w:tr>
    </w:tbl>
    <w:p w:rsidR="000F71FA" w:rsidRPr="003F52C8" w:rsidRDefault="000F71FA" w:rsidP="003F52C8">
      <w:pPr>
        <w:pStyle w:val="has-vivid-red-color"/>
        <w:spacing w:before="0" w:beforeAutospacing="0" w:after="120" w:afterAutospacing="0"/>
        <w:jc w:val="both"/>
        <w:rPr>
          <w:rStyle w:val="Enfasicorsivo"/>
          <w:rFonts w:ascii="Gentium Book Basic" w:hAnsi="Gentium Book Basic"/>
          <w:b/>
          <w:bCs/>
        </w:rPr>
      </w:pPr>
    </w:p>
    <w:p w:rsidR="000F71FA" w:rsidRPr="003F52C8" w:rsidRDefault="008C7947" w:rsidP="003F52C8">
      <w:pPr>
        <w:pStyle w:val="has-vivid-red-color"/>
        <w:spacing w:before="0" w:beforeAutospacing="0" w:after="120" w:afterAutospacing="0"/>
        <w:jc w:val="both"/>
        <w:rPr>
          <w:rFonts w:ascii="Gentium Book Basic" w:hAnsi="Gentium Book Basic"/>
          <w:bCs/>
          <w:i/>
          <w:iCs/>
        </w:rPr>
      </w:pPr>
      <w:r w:rsidRPr="003F52C8">
        <w:rPr>
          <w:rStyle w:val="Enfasicorsivo"/>
          <w:rFonts w:ascii="Gentium Book Basic" w:hAnsi="Gentium Book Basic"/>
          <w:bCs/>
        </w:rPr>
        <w:t>*** S</w:t>
      </w:r>
      <w:r w:rsidR="006B692A" w:rsidRPr="003F52C8">
        <w:rPr>
          <w:rStyle w:val="Enfasicorsivo"/>
          <w:rFonts w:ascii="Gentium Book Basic" w:hAnsi="Gentium Book Basic"/>
          <w:bCs/>
        </w:rPr>
        <w:t>e società in accomandita semplice, indicare i soggetti sotto elencati</w:t>
      </w:r>
    </w:p>
    <w:tbl>
      <w:tblPr>
        <w:tblW w:w="10713" w:type="dxa"/>
        <w:tblCellSpacing w:w="15" w:type="dxa"/>
        <w:tblCellMar>
          <w:top w:w="15" w:type="dxa"/>
          <w:left w:w="15" w:type="dxa"/>
          <w:bottom w:w="15" w:type="dxa"/>
          <w:right w:w="15" w:type="dxa"/>
        </w:tblCellMar>
        <w:tblLook w:val="04A0"/>
      </w:tblPr>
      <w:tblGrid>
        <w:gridCol w:w="10628"/>
        <w:gridCol w:w="85"/>
      </w:tblGrid>
      <w:tr w:rsidR="006B692A" w:rsidRPr="003F52C8" w:rsidTr="000F71FA">
        <w:trPr>
          <w:tblCellSpacing w:w="15" w:type="dxa"/>
        </w:trPr>
        <w:tc>
          <w:tcPr>
            <w:tcW w:w="0" w:type="auto"/>
            <w:vAlign w:val="center"/>
            <w:hideMark/>
          </w:tcPr>
          <w:tbl>
            <w:tblPr>
              <w:tblW w:w="9356" w:type="dxa"/>
              <w:tblCellSpacing w:w="15" w:type="dxa"/>
              <w:tblInd w:w="1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519"/>
              <w:gridCol w:w="2860"/>
              <w:gridCol w:w="2977"/>
            </w:tblGrid>
            <w:tr w:rsidR="000F71FA" w:rsidRPr="003F52C8" w:rsidTr="000F71FA">
              <w:trPr>
                <w:tblCellSpacing w:w="15" w:type="dxa"/>
              </w:trPr>
              <w:tc>
                <w:tcPr>
                  <w:tcW w:w="63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lastRenderedPageBreak/>
                    <w:t xml:space="preserve">Forma giuridica: </w:t>
                  </w:r>
                  <w:r w:rsidRPr="003F52C8">
                    <w:rPr>
                      <w:rStyle w:val="Enfasigrassetto"/>
                      <w:rFonts w:ascii="Gentium Book Basic" w:hAnsi="Gentium Book Basic"/>
                    </w:rPr>
                    <w:t>Società in accomandita semplice</w:t>
                  </w: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anno di iscrizione</w:t>
                  </w:r>
                </w:p>
              </w:tc>
            </w:tr>
            <w:tr w:rsidR="000F71FA" w:rsidRPr="003F52C8" w:rsidTr="000F71FA">
              <w:trPr>
                <w:tblCellSpacing w:w="15" w:type="dxa"/>
              </w:trPr>
              <w:tc>
                <w:tcPr>
                  <w:tcW w:w="92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il socio accomandatario e il direttore tecnico sono i seguenti soggetti</w:t>
                  </w:r>
                </w:p>
              </w:tc>
            </w:tr>
            <w:tr w:rsidR="000F71FA"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Cognome e nome</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Codice fiscale</w:t>
                  </w: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Carica ricoperta</w:t>
                  </w:r>
                </w:p>
              </w:tc>
            </w:tr>
            <w:tr w:rsidR="000F71FA"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Titolare</w:t>
                  </w:r>
                </w:p>
              </w:tc>
            </w:tr>
            <w:tr w:rsidR="000F71FA"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Direttore Tecnico</w:t>
                  </w:r>
                </w:p>
              </w:tc>
            </w:tr>
          </w:tbl>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bl>
    <w:p w:rsidR="000F71FA" w:rsidRPr="003F52C8" w:rsidRDefault="000F71FA" w:rsidP="003F52C8">
      <w:pPr>
        <w:pStyle w:val="has-vivid-red-color"/>
        <w:spacing w:before="0" w:beforeAutospacing="0" w:after="120" w:afterAutospacing="0"/>
        <w:jc w:val="both"/>
        <w:rPr>
          <w:rStyle w:val="Enfasicorsivo"/>
          <w:rFonts w:ascii="Gentium Book Basic" w:hAnsi="Gentium Book Basic"/>
          <w:b/>
          <w:bCs/>
        </w:rPr>
      </w:pPr>
    </w:p>
    <w:p w:rsidR="006B692A" w:rsidRPr="003F52C8" w:rsidRDefault="008C7947" w:rsidP="003F52C8">
      <w:pPr>
        <w:pStyle w:val="has-vivid-red-color"/>
        <w:spacing w:before="0" w:beforeAutospacing="0" w:after="120" w:afterAutospacing="0"/>
        <w:jc w:val="both"/>
        <w:rPr>
          <w:rStyle w:val="Enfasicorsivo"/>
          <w:rFonts w:ascii="Gentium Book Basic" w:hAnsi="Gentium Book Basic"/>
          <w:bCs/>
        </w:rPr>
      </w:pPr>
      <w:r w:rsidRPr="003F52C8">
        <w:rPr>
          <w:rStyle w:val="Enfasicorsivo"/>
          <w:rFonts w:ascii="Gentium Book Basic" w:hAnsi="Gentium Book Basic"/>
          <w:bCs/>
        </w:rPr>
        <w:t>*** S</w:t>
      </w:r>
      <w:r w:rsidR="006B692A" w:rsidRPr="003F52C8">
        <w:rPr>
          <w:rStyle w:val="Enfasicorsivo"/>
          <w:rFonts w:ascii="Gentium Book Basic" w:hAnsi="Gentium Book Basic"/>
          <w:bCs/>
        </w:rPr>
        <w:t xml:space="preserve">e società di capitali e consorzi, indicare i soggetti sotto elencati </w:t>
      </w:r>
    </w:p>
    <w:tbl>
      <w:tblPr>
        <w:tblW w:w="10713" w:type="dxa"/>
        <w:tblCellSpacing w:w="15" w:type="dxa"/>
        <w:tblCellMar>
          <w:top w:w="15" w:type="dxa"/>
          <w:left w:w="15" w:type="dxa"/>
          <w:bottom w:w="15" w:type="dxa"/>
          <w:right w:w="15" w:type="dxa"/>
        </w:tblCellMar>
        <w:tblLook w:val="04A0"/>
      </w:tblPr>
      <w:tblGrid>
        <w:gridCol w:w="10628"/>
        <w:gridCol w:w="85"/>
      </w:tblGrid>
      <w:tr w:rsidR="000F71FA" w:rsidRPr="003F52C8" w:rsidTr="000F71FA">
        <w:trPr>
          <w:tblCellSpacing w:w="15" w:type="dxa"/>
        </w:trPr>
        <w:tc>
          <w:tcPr>
            <w:tcW w:w="0" w:type="auto"/>
            <w:vAlign w:val="center"/>
            <w:hideMark/>
          </w:tcPr>
          <w:tbl>
            <w:tblPr>
              <w:tblW w:w="9356" w:type="dxa"/>
              <w:tblCellSpacing w:w="15" w:type="dxa"/>
              <w:tblInd w:w="1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519"/>
              <w:gridCol w:w="2860"/>
              <w:gridCol w:w="2977"/>
            </w:tblGrid>
            <w:tr w:rsidR="000F71FA" w:rsidRPr="003F52C8" w:rsidTr="000F71FA">
              <w:trPr>
                <w:tblCellSpacing w:w="15" w:type="dxa"/>
              </w:trPr>
              <w:tc>
                <w:tcPr>
                  <w:tcW w:w="63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 xml:space="preserve">Forma giuridica: </w:t>
                  </w: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anno di iscrizione</w:t>
                  </w:r>
                  <w:r w:rsidR="008C7947" w:rsidRPr="003F52C8">
                    <w:rPr>
                      <w:rFonts w:ascii="Gentium Book Basic" w:hAnsi="Gentium Book Basic"/>
                    </w:rPr>
                    <w:t>:</w:t>
                  </w:r>
                </w:p>
              </w:tc>
            </w:tr>
            <w:tr w:rsidR="000F71FA" w:rsidRPr="003F52C8" w:rsidTr="000F71FA">
              <w:trPr>
                <w:tblCellSpacing w:w="15" w:type="dxa"/>
              </w:trPr>
              <w:tc>
                <w:tcPr>
                  <w:tcW w:w="92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r w:rsidRPr="003F52C8">
                    <w:rPr>
                      <w:rFonts w:ascii="Gentium Book Basic" w:hAnsi="Gentium Book Basic"/>
                    </w:rPr>
                    <w:t>Durata della società</w:t>
                  </w:r>
                  <w:r w:rsidR="008C7947" w:rsidRPr="003F52C8">
                    <w:rPr>
                      <w:rFonts w:ascii="Gentium Book Basic" w:hAnsi="Gentium Book Basic"/>
                    </w:rPr>
                    <w:t>:</w:t>
                  </w:r>
                </w:p>
              </w:tc>
            </w:tr>
            <w:tr w:rsidR="00016419" w:rsidRPr="003F52C8" w:rsidTr="00016419">
              <w:trPr>
                <w:tblCellSpacing w:w="15" w:type="dxa"/>
              </w:trPr>
              <w:tc>
                <w:tcPr>
                  <w:tcW w:w="92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Pr="003F52C8" w:rsidRDefault="00016419" w:rsidP="003F52C8">
                  <w:pPr>
                    <w:spacing w:after="120"/>
                    <w:jc w:val="both"/>
                    <w:rPr>
                      <w:rStyle w:val="Enfasigrassetto"/>
                      <w:rFonts w:ascii="Gentium Book Basic" w:hAnsi="Gentium Book Basic"/>
                      <w:b w:val="0"/>
                      <w:i/>
                    </w:rPr>
                  </w:pPr>
                  <w:r w:rsidRPr="003F52C8">
                    <w:rPr>
                      <w:rFonts w:ascii="Gentium Book Basic" w:hAnsi="Gentium Book Basic"/>
                      <w:i/>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 sono i seguenti soggetti</w:t>
                  </w:r>
                </w:p>
              </w:tc>
            </w:tr>
            <w:tr w:rsidR="000F71FA"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Cognome e nome</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Codice fiscale</w:t>
                  </w: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b/>
                      <w:i/>
                    </w:rPr>
                  </w:pPr>
                  <w:r w:rsidRPr="003F52C8">
                    <w:rPr>
                      <w:rStyle w:val="Enfasigrassetto"/>
                      <w:rFonts w:ascii="Gentium Book Basic" w:hAnsi="Gentium Book Basic"/>
                      <w:b w:val="0"/>
                      <w:i/>
                    </w:rPr>
                    <w:t>Carica ricoperta</w:t>
                  </w:r>
                </w:p>
              </w:tc>
            </w:tr>
            <w:tr w:rsidR="000F71FA"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Default="000F71F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p>
              </w:tc>
            </w:tr>
            <w:tr w:rsidR="000F71FA"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Default="000F71F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71FA" w:rsidRPr="003F52C8" w:rsidRDefault="000F71FA" w:rsidP="003F52C8">
                  <w:pPr>
                    <w:spacing w:after="120"/>
                    <w:jc w:val="both"/>
                    <w:rPr>
                      <w:rFonts w:ascii="Gentium Book Basic" w:hAnsi="Gentium Book Basic"/>
                    </w:rPr>
                  </w:pPr>
                </w:p>
              </w:tc>
            </w:tr>
            <w:tr w:rsidR="00016419"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Default="00016419"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Pr="003F52C8" w:rsidRDefault="00016419" w:rsidP="003F52C8">
                  <w:pPr>
                    <w:spacing w:after="120"/>
                    <w:jc w:val="both"/>
                    <w:rPr>
                      <w:rFonts w:ascii="Gentium Book Basic" w:hAnsi="Gentium Book Basic"/>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Pr="003F52C8" w:rsidRDefault="00016419" w:rsidP="003F52C8">
                  <w:pPr>
                    <w:spacing w:after="120"/>
                    <w:jc w:val="both"/>
                    <w:rPr>
                      <w:rFonts w:ascii="Gentium Book Basic" w:hAnsi="Gentium Book Basic"/>
                    </w:rPr>
                  </w:pPr>
                </w:p>
              </w:tc>
            </w:tr>
            <w:tr w:rsidR="00016419"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Default="00016419"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Pr="003F52C8" w:rsidRDefault="00016419" w:rsidP="003F52C8">
                  <w:pPr>
                    <w:spacing w:after="120"/>
                    <w:jc w:val="both"/>
                    <w:rPr>
                      <w:rFonts w:ascii="Gentium Book Basic" w:hAnsi="Gentium Book Basic"/>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Pr="003F52C8" w:rsidRDefault="00016419" w:rsidP="003F52C8">
                  <w:pPr>
                    <w:spacing w:after="120"/>
                    <w:jc w:val="both"/>
                    <w:rPr>
                      <w:rFonts w:ascii="Gentium Book Basic" w:hAnsi="Gentium Book Basic"/>
                    </w:rPr>
                  </w:pPr>
                </w:p>
              </w:tc>
            </w:tr>
            <w:tr w:rsidR="00016419" w:rsidRPr="003F52C8" w:rsidTr="000F71FA">
              <w:trPr>
                <w:tblCellSpacing w:w="15" w:type="dxa"/>
              </w:trPr>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Default="00016419"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Pr="003F52C8" w:rsidRDefault="00016419" w:rsidP="003F52C8">
                  <w:pPr>
                    <w:spacing w:after="120"/>
                    <w:jc w:val="both"/>
                    <w:rPr>
                      <w:rFonts w:ascii="Gentium Book Basic" w:hAnsi="Gentium Book Basic"/>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6419" w:rsidRPr="003F52C8" w:rsidRDefault="00016419" w:rsidP="003F52C8">
                  <w:pPr>
                    <w:spacing w:after="120"/>
                    <w:jc w:val="both"/>
                    <w:rPr>
                      <w:rFonts w:ascii="Gentium Book Basic" w:hAnsi="Gentium Book Basic"/>
                    </w:rPr>
                  </w:pPr>
                </w:p>
              </w:tc>
            </w:tr>
          </w:tbl>
          <w:p w:rsidR="000F71FA" w:rsidRPr="003F52C8" w:rsidRDefault="000F71FA" w:rsidP="003F52C8">
            <w:pPr>
              <w:spacing w:after="120"/>
              <w:jc w:val="both"/>
              <w:rPr>
                <w:rFonts w:ascii="Gentium Book Basic" w:hAnsi="Gentium Book Basic"/>
              </w:rPr>
            </w:pPr>
          </w:p>
        </w:tc>
        <w:tc>
          <w:tcPr>
            <w:tcW w:w="0" w:type="auto"/>
            <w:vAlign w:val="center"/>
            <w:hideMark/>
          </w:tcPr>
          <w:p w:rsidR="000F71FA" w:rsidRPr="003F52C8" w:rsidRDefault="000F71FA" w:rsidP="003F52C8">
            <w:pPr>
              <w:spacing w:after="120"/>
              <w:jc w:val="both"/>
              <w:rPr>
                <w:rFonts w:ascii="Gentium Book Basic" w:hAnsi="Gentium Book Basic"/>
              </w:rPr>
            </w:pPr>
          </w:p>
        </w:tc>
      </w:tr>
    </w:tbl>
    <w:p w:rsidR="008C7947" w:rsidRPr="003F52C8" w:rsidRDefault="008C7947" w:rsidP="003F52C8">
      <w:pPr>
        <w:pStyle w:val="has-vivid-cyan-blue-color"/>
        <w:spacing w:before="0" w:beforeAutospacing="0" w:after="120" w:afterAutospacing="0"/>
        <w:jc w:val="both"/>
        <w:rPr>
          <w:rStyle w:val="Enfasicorsivo"/>
          <w:rFonts w:ascii="Gentium Book Basic" w:hAnsi="Gentium Book Basic"/>
          <w:b/>
          <w:bCs/>
          <w:i w:val="0"/>
        </w:rPr>
      </w:pPr>
    </w:p>
    <w:p w:rsidR="006B692A" w:rsidRPr="003F52C8" w:rsidRDefault="008C7947" w:rsidP="003F52C8">
      <w:pPr>
        <w:pStyle w:val="has-vivid-cyan-blue-color"/>
        <w:spacing w:before="0" w:beforeAutospacing="0" w:after="120" w:afterAutospacing="0"/>
        <w:jc w:val="both"/>
        <w:rPr>
          <w:rFonts w:ascii="Gentium Book Basic" w:hAnsi="Gentium Book Basic"/>
        </w:rPr>
      </w:pPr>
      <w:r w:rsidRPr="003F52C8">
        <w:rPr>
          <w:rStyle w:val="Enfasicorsivo"/>
          <w:rFonts w:ascii="Gentium Book Basic" w:hAnsi="Gentium Book Basic"/>
          <w:bCs/>
        </w:rPr>
        <w:t>*** S</w:t>
      </w:r>
      <w:r w:rsidR="006B692A" w:rsidRPr="003F52C8">
        <w:rPr>
          <w:rStyle w:val="Enfasicorsivo"/>
          <w:rFonts w:ascii="Gentium Book Basic" w:hAnsi="Gentium Book Basic"/>
          <w:bCs/>
        </w:rPr>
        <w:t>e società in cui il socio unico sia una persona giuridica, spuntare l’opzione che segue</w:t>
      </w:r>
    </w:p>
    <w:p w:rsidR="006B692A" w:rsidRPr="003F52C8" w:rsidRDefault="00016419"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w:t>
      </w:r>
      <w:r w:rsidRPr="003F52C8">
        <w:rPr>
          <w:rFonts w:ascii="Gentium Book Basic" w:hAnsi="Gentium Book Basic"/>
        </w:rPr>
        <w:t>d</w:t>
      </w:r>
      <w:r w:rsidR="006B692A" w:rsidRPr="003F52C8">
        <w:rPr>
          <w:rFonts w:ascii="Gentium Book Basic" w:hAnsi="Gentium Book Basic"/>
        </w:rPr>
        <w:t>i dichiarare che gli amministratori della persona giuridica socio unico dell’operatore economico non versano in alcuna delle cause di esclusione di cui all</w:t>
      </w:r>
      <w:r w:rsidR="00DB27DA" w:rsidRPr="003F52C8">
        <w:rPr>
          <w:rFonts w:ascii="Gentium Book Basic" w:hAnsi="Gentium Book Basic"/>
        </w:rPr>
        <w:t xml:space="preserve">’articolo 94 del D. </w:t>
      </w:r>
      <w:proofErr w:type="spellStart"/>
      <w:r w:rsidR="00DB27DA" w:rsidRPr="003F52C8">
        <w:rPr>
          <w:rFonts w:ascii="Gentium Book Basic" w:hAnsi="Gentium Book Basic"/>
        </w:rPr>
        <w:t>Lgs</w:t>
      </w:r>
      <w:proofErr w:type="spellEnd"/>
      <w:r w:rsidR="00DB27DA" w:rsidRPr="003F52C8">
        <w:rPr>
          <w:rFonts w:ascii="Gentium Book Basic" w:hAnsi="Gentium Book Basic"/>
        </w:rPr>
        <w:t xml:space="preserve"> 36/2023;</w:t>
      </w:r>
    </w:p>
    <w:p w:rsidR="00DB27DA" w:rsidRDefault="00DB27DA" w:rsidP="003F52C8">
      <w:pPr>
        <w:pStyle w:val="NormaleWeb"/>
        <w:spacing w:before="0" w:beforeAutospacing="0" w:after="120"/>
        <w:jc w:val="both"/>
        <w:rPr>
          <w:rFonts w:ascii="Gentium Book Basic" w:hAnsi="Gentium Book Basic"/>
        </w:rPr>
      </w:pPr>
    </w:p>
    <w:p w:rsidR="003F52C8" w:rsidRPr="003F52C8" w:rsidRDefault="003F52C8" w:rsidP="003F52C8">
      <w:pPr>
        <w:pStyle w:val="has-vivid-red-color"/>
        <w:spacing w:before="0" w:beforeAutospacing="0" w:after="120" w:afterAutospacing="0"/>
        <w:jc w:val="both"/>
        <w:rPr>
          <w:rFonts w:ascii="Gentium Book Basic" w:hAnsi="Gentium Book Basic"/>
          <w:bCs/>
          <w:i/>
          <w:iCs/>
        </w:rPr>
      </w:pPr>
      <w:r w:rsidRPr="003F52C8">
        <w:rPr>
          <w:rStyle w:val="Enfasicorsivo"/>
          <w:rFonts w:ascii="Gentium Book Basic" w:hAnsi="Gentium Book Basic"/>
          <w:bCs/>
          <w:i w:val="0"/>
        </w:rPr>
        <w:t xml:space="preserve">*** </w:t>
      </w:r>
      <w:r w:rsidRPr="003F52C8">
        <w:rPr>
          <w:rStyle w:val="Enfasicorsivo"/>
          <w:rFonts w:ascii="Gentium Book Basic" w:hAnsi="Gentium Book Basic"/>
          <w:bCs/>
        </w:rPr>
        <w:t xml:space="preserve">Se </w:t>
      </w:r>
      <w:r>
        <w:rPr>
          <w:rFonts w:ascii="Gentium Book Basic" w:hAnsi="Gentium Book Basic"/>
          <w:i/>
        </w:rPr>
        <w:t>rientrante nella casistica delle Reti di Impresa</w:t>
      </w:r>
    </w:p>
    <w:tbl>
      <w:tblPr>
        <w:tblW w:w="10713" w:type="dxa"/>
        <w:tblCellSpacing w:w="15" w:type="dxa"/>
        <w:tblCellMar>
          <w:top w:w="15" w:type="dxa"/>
          <w:left w:w="15" w:type="dxa"/>
          <w:bottom w:w="15" w:type="dxa"/>
          <w:right w:w="15" w:type="dxa"/>
        </w:tblCellMar>
        <w:tblLook w:val="04A0"/>
      </w:tblPr>
      <w:tblGrid>
        <w:gridCol w:w="10628"/>
        <w:gridCol w:w="85"/>
      </w:tblGrid>
      <w:tr w:rsidR="003F52C8" w:rsidRPr="003F52C8" w:rsidTr="003F52C8">
        <w:trPr>
          <w:tblCellSpacing w:w="15" w:type="dxa"/>
        </w:trPr>
        <w:tc>
          <w:tcPr>
            <w:tcW w:w="0" w:type="auto"/>
            <w:vAlign w:val="center"/>
            <w:hideMark/>
          </w:tcPr>
          <w:tbl>
            <w:tblPr>
              <w:tblW w:w="9356" w:type="dxa"/>
              <w:tblCellSpacing w:w="15" w:type="dxa"/>
              <w:tblInd w:w="1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6379"/>
              <w:gridCol w:w="2977"/>
            </w:tblGrid>
            <w:tr w:rsidR="003F52C8" w:rsidRPr="003F52C8" w:rsidTr="003F52C8">
              <w:trPr>
                <w:tblCellSpacing w:w="15" w:type="dxa"/>
              </w:trPr>
              <w:tc>
                <w:tcPr>
                  <w:tcW w:w="6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52C8" w:rsidRPr="003F52C8" w:rsidRDefault="003F52C8" w:rsidP="003F52C8">
                  <w:pPr>
                    <w:spacing w:after="120"/>
                    <w:jc w:val="both"/>
                    <w:rPr>
                      <w:rFonts w:ascii="Gentium Book Basic" w:hAnsi="Gentium Book Basic"/>
                    </w:rPr>
                  </w:pPr>
                  <w:r w:rsidRPr="003F52C8">
                    <w:rPr>
                      <w:rFonts w:ascii="Gentium Book Basic" w:hAnsi="Gentium Book Basic"/>
                    </w:rPr>
                    <w:t xml:space="preserve">Forma giuridica: </w:t>
                  </w: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52C8" w:rsidRPr="003F52C8" w:rsidRDefault="003F52C8" w:rsidP="003F52C8">
                  <w:pPr>
                    <w:spacing w:after="120"/>
                    <w:jc w:val="both"/>
                    <w:rPr>
                      <w:rFonts w:ascii="Gentium Book Basic" w:hAnsi="Gentium Book Basic"/>
                    </w:rPr>
                  </w:pPr>
                  <w:r w:rsidRPr="003F52C8">
                    <w:rPr>
                      <w:rFonts w:ascii="Gentium Book Basic" w:hAnsi="Gentium Book Basic"/>
                    </w:rPr>
                    <w:t>anno di iscrizione</w:t>
                  </w:r>
                </w:p>
              </w:tc>
            </w:tr>
            <w:tr w:rsidR="003F52C8" w:rsidRPr="003F52C8" w:rsidTr="003F52C8">
              <w:trPr>
                <w:tblCellSpacing w:w="15" w:type="dxa"/>
              </w:trPr>
              <w:tc>
                <w:tcPr>
                  <w:tcW w:w="9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52C8" w:rsidRDefault="003F52C8" w:rsidP="003F52C8">
                  <w:pPr>
                    <w:spacing w:after="120"/>
                    <w:jc w:val="both"/>
                    <w:rPr>
                      <w:rFonts w:ascii="Gentium Book Basic" w:hAnsi="Gentium Book Basic"/>
                      <w:i/>
                    </w:rPr>
                  </w:pPr>
                  <w:r>
                    <w:rPr>
                      <w:rFonts w:ascii="Gentium Book Basic" w:hAnsi="Gentium Book Basic"/>
                    </w:rPr>
                    <w:sym w:font="Wingdings" w:char="F0A8"/>
                  </w:r>
                  <w:r>
                    <w:rPr>
                      <w:rFonts w:ascii="Gentium Book Basic" w:hAnsi="Gentium Book Basic"/>
                    </w:rPr>
                    <w:t xml:space="preserve"> </w:t>
                  </w:r>
                  <w:r w:rsidRPr="003F52C8">
                    <w:rPr>
                      <w:rFonts w:ascii="Gentium Book Basic" w:hAnsi="Gentium Book Basic"/>
                      <w:i/>
                    </w:rPr>
                    <w:t xml:space="preserve">organo comune mandatario di una rete d’imprese, sprovvista di soggettività giuridica, aderente al </w:t>
                  </w:r>
                  <w:r w:rsidRPr="003F52C8">
                    <w:rPr>
                      <w:rFonts w:ascii="Gentium Book Basic" w:hAnsi="Gentium Book Basic"/>
                      <w:i/>
                    </w:rPr>
                    <w:lastRenderedPageBreak/>
                    <w:t xml:space="preserve">contratto di rete di cui all’art. 65, </w:t>
                  </w:r>
                  <w:proofErr w:type="spellStart"/>
                  <w:r w:rsidRPr="003F52C8">
                    <w:rPr>
                      <w:rFonts w:ascii="Gentium Book Basic" w:hAnsi="Gentium Book Basic"/>
                      <w:i/>
                    </w:rPr>
                    <w:t>co</w:t>
                  </w:r>
                  <w:proofErr w:type="spellEnd"/>
                  <w:r w:rsidRPr="003F52C8">
                    <w:rPr>
                      <w:rFonts w:ascii="Gentium Book Basic" w:hAnsi="Gentium Book Basic"/>
                      <w:i/>
                    </w:rPr>
                    <w:t>. 1, lett. g), de</w:t>
                  </w:r>
                  <w:r>
                    <w:rPr>
                      <w:rFonts w:ascii="Gentium Book Basic" w:hAnsi="Gentium Book Basic"/>
                      <w:i/>
                    </w:rPr>
                    <w:t xml:space="preserve">l D. </w:t>
                  </w:r>
                  <w:proofErr w:type="spellStart"/>
                  <w:r>
                    <w:rPr>
                      <w:rFonts w:ascii="Gentium Book Basic" w:hAnsi="Gentium Book Basic"/>
                      <w:i/>
                    </w:rPr>
                    <w:t>Lgs</w:t>
                  </w:r>
                  <w:proofErr w:type="spellEnd"/>
                  <w:r>
                    <w:rPr>
                      <w:rFonts w:ascii="Gentium Book Basic" w:hAnsi="Gentium Book Basic"/>
                      <w:i/>
                    </w:rPr>
                    <w:t xml:space="preserve">. n. 36/2023 (e </w:t>
                  </w:r>
                  <w:proofErr w:type="spellStart"/>
                  <w:r>
                    <w:rPr>
                      <w:rFonts w:ascii="Gentium Book Basic" w:hAnsi="Gentium Book Basic"/>
                      <w:i/>
                    </w:rPr>
                    <w:t>s.m.i.</w:t>
                  </w:r>
                  <w:proofErr w:type="spellEnd"/>
                  <w:r>
                    <w:rPr>
                      <w:rFonts w:ascii="Gentium Book Basic" w:hAnsi="Gentium Book Basic"/>
                      <w:i/>
                    </w:rPr>
                    <w:t>)</w:t>
                  </w:r>
                </w:p>
                <w:p w:rsidR="003F52C8" w:rsidRDefault="003F52C8" w:rsidP="003F52C8">
                  <w:pPr>
                    <w:spacing w:after="120"/>
                    <w:jc w:val="both"/>
                    <w:rPr>
                      <w:rFonts w:ascii="Gentium Book Basic" w:hAnsi="Gentium Book Basic"/>
                    </w:rPr>
                  </w:pPr>
                  <w:r>
                    <w:rPr>
                      <w:rFonts w:ascii="Gentium Book Basic" w:hAnsi="Gentium Book Basic"/>
                    </w:rPr>
                    <w:sym w:font="Wingdings" w:char="F0A8"/>
                  </w:r>
                  <w:r>
                    <w:rPr>
                      <w:rFonts w:ascii="Gentium Book Basic" w:hAnsi="Gentium Book Basic"/>
                    </w:rPr>
                    <w:t xml:space="preserve"> </w:t>
                  </w:r>
                  <w:r w:rsidRPr="003F52C8">
                    <w:rPr>
                      <w:rFonts w:ascii="Gentium Book Basic" w:hAnsi="Gentium Book Basic"/>
                      <w:i/>
                    </w:rPr>
                    <w:t xml:space="preserve">organo comune mandatario di una rete d’imprese, provvista di soggettività giuridica, aderente al contratto di rete di cui all’art. 65, </w:t>
                  </w:r>
                  <w:proofErr w:type="spellStart"/>
                  <w:r w:rsidRPr="003F52C8">
                    <w:rPr>
                      <w:rFonts w:ascii="Gentium Book Basic" w:hAnsi="Gentium Book Basic"/>
                      <w:i/>
                    </w:rPr>
                    <w:t>co</w:t>
                  </w:r>
                  <w:proofErr w:type="spellEnd"/>
                  <w:r w:rsidRPr="003F52C8">
                    <w:rPr>
                      <w:rFonts w:ascii="Gentium Book Basic" w:hAnsi="Gentium Book Basic"/>
                      <w:i/>
                    </w:rPr>
                    <w:t xml:space="preserve">. 1, lett. g), del D. </w:t>
                  </w:r>
                  <w:proofErr w:type="spellStart"/>
                  <w:r w:rsidRPr="003F52C8">
                    <w:rPr>
                      <w:rFonts w:ascii="Gentium Book Basic" w:hAnsi="Gentium Book Basic"/>
                      <w:i/>
                    </w:rPr>
                    <w:t>Lgs</w:t>
                  </w:r>
                  <w:proofErr w:type="spellEnd"/>
                  <w:r w:rsidRPr="003F52C8">
                    <w:rPr>
                      <w:rFonts w:ascii="Gentium Book Basic" w:hAnsi="Gentium Book Basic"/>
                      <w:i/>
                    </w:rPr>
                    <w:t xml:space="preserve">. n. 36/2023 (e </w:t>
                  </w:r>
                  <w:proofErr w:type="spellStart"/>
                  <w:r w:rsidRPr="003F52C8">
                    <w:rPr>
                      <w:rFonts w:ascii="Gentium Book Basic" w:hAnsi="Gentium Book Basic"/>
                      <w:i/>
                    </w:rPr>
                    <w:t>s.m.i.</w:t>
                  </w:r>
                  <w:proofErr w:type="spellEnd"/>
                  <w:r w:rsidRPr="003F52C8">
                    <w:rPr>
                      <w:rFonts w:ascii="Gentium Book Basic" w:hAnsi="Gentium Book Basic"/>
                      <w:i/>
                    </w:rPr>
                    <w:t>)</w:t>
                  </w:r>
                </w:p>
                <w:p w:rsidR="003F52C8" w:rsidRDefault="003F52C8" w:rsidP="003F52C8">
                  <w:pPr>
                    <w:spacing w:after="120"/>
                    <w:jc w:val="both"/>
                    <w:rPr>
                      <w:rFonts w:ascii="Gentium Book Basic" w:hAnsi="Gentium Book Basic"/>
                    </w:rPr>
                  </w:pPr>
                  <w:r>
                    <w:rPr>
                      <w:rFonts w:ascii="Gentium Book Basic" w:hAnsi="Gentium Book Basic"/>
                    </w:rPr>
                    <w:sym w:font="Wingdings" w:char="F0A8"/>
                  </w:r>
                  <w:r>
                    <w:rPr>
                      <w:rFonts w:ascii="Gentium Book Basic" w:hAnsi="Gentium Book Basic"/>
                    </w:rPr>
                    <w:t xml:space="preserve"> </w:t>
                  </w:r>
                  <w:r w:rsidRPr="003F52C8">
                    <w:rPr>
                      <w:rFonts w:ascii="Gentium Book Basic" w:hAnsi="Gentium Book Basic"/>
                      <w:i/>
                    </w:rPr>
                    <w:t xml:space="preserve">impresa </w:t>
                  </w:r>
                  <w:proofErr w:type="spellStart"/>
                  <w:r w:rsidRPr="003F52C8">
                    <w:rPr>
                      <w:rFonts w:ascii="Gentium Book Basic" w:hAnsi="Gentium Book Basic"/>
                      <w:i/>
                    </w:rPr>
                    <w:t>retista</w:t>
                  </w:r>
                  <w:proofErr w:type="spellEnd"/>
                  <w:r w:rsidRPr="003F52C8">
                    <w:rPr>
                      <w:rFonts w:ascii="Gentium Book Basic" w:hAnsi="Gentium Book Basic"/>
                      <w:i/>
                    </w:rPr>
                    <w:t xml:space="preserve"> mandante di una rete d’imprese, sprovvista di soggettività giuridica, aderente al contratto di rete di cui all’art. 65, </w:t>
                  </w:r>
                  <w:proofErr w:type="spellStart"/>
                  <w:r w:rsidRPr="003F52C8">
                    <w:rPr>
                      <w:rFonts w:ascii="Gentium Book Basic" w:hAnsi="Gentium Book Basic"/>
                      <w:i/>
                    </w:rPr>
                    <w:t>co</w:t>
                  </w:r>
                  <w:proofErr w:type="spellEnd"/>
                  <w:r w:rsidRPr="003F52C8">
                    <w:rPr>
                      <w:rFonts w:ascii="Gentium Book Basic" w:hAnsi="Gentium Book Basic"/>
                      <w:i/>
                    </w:rPr>
                    <w:t xml:space="preserve">. 1, lett. g), del D. </w:t>
                  </w:r>
                  <w:proofErr w:type="spellStart"/>
                  <w:r w:rsidRPr="003F52C8">
                    <w:rPr>
                      <w:rFonts w:ascii="Gentium Book Basic" w:hAnsi="Gentium Book Basic"/>
                      <w:i/>
                    </w:rPr>
                    <w:t>Lgs</w:t>
                  </w:r>
                  <w:proofErr w:type="spellEnd"/>
                  <w:r w:rsidRPr="003F52C8">
                    <w:rPr>
                      <w:rFonts w:ascii="Gentium Book Basic" w:hAnsi="Gentium Book Basic"/>
                      <w:i/>
                    </w:rPr>
                    <w:t xml:space="preserve">. n. 36/2023 (e </w:t>
                  </w:r>
                  <w:proofErr w:type="spellStart"/>
                  <w:r w:rsidRPr="003F52C8">
                    <w:rPr>
                      <w:rFonts w:ascii="Gentium Book Basic" w:hAnsi="Gentium Book Basic"/>
                      <w:i/>
                    </w:rPr>
                    <w:t>s.m.i.</w:t>
                  </w:r>
                  <w:proofErr w:type="spellEnd"/>
                  <w:r w:rsidRPr="003F52C8">
                    <w:rPr>
                      <w:rFonts w:ascii="Gentium Book Basic" w:hAnsi="Gentium Book Basic"/>
                      <w:i/>
                    </w:rPr>
                    <w:t>)</w:t>
                  </w:r>
                </w:p>
                <w:p w:rsidR="003F52C8" w:rsidRDefault="003F52C8" w:rsidP="003F52C8">
                  <w:pPr>
                    <w:spacing w:after="120"/>
                    <w:jc w:val="both"/>
                    <w:rPr>
                      <w:rFonts w:ascii="Gentium Book Basic" w:hAnsi="Gentium Book Basic"/>
                    </w:rPr>
                  </w:pPr>
                  <w:r>
                    <w:rPr>
                      <w:rFonts w:ascii="Gentium Book Basic" w:hAnsi="Gentium Book Basic"/>
                    </w:rPr>
                    <w:sym w:font="Wingdings" w:char="F0A8"/>
                  </w:r>
                  <w:r>
                    <w:rPr>
                      <w:rFonts w:ascii="Gentium Book Basic" w:hAnsi="Gentium Book Basic"/>
                    </w:rPr>
                    <w:t xml:space="preserve"> </w:t>
                  </w:r>
                  <w:r w:rsidRPr="003F52C8">
                    <w:rPr>
                      <w:rFonts w:ascii="Gentium Book Basic" w:hAnsi="Gentium Book Basic"/>
                      <w:i/>
                    </w:rPr>
                    <w:t xml:space="preserve">impresa </w:t>
                  </w:r>
                  <w:proofErr w:type="spellStart"/>
                  <w:r w:rsidRPr="003F52C8">
                    <w:rPr>
                      <w:rFonts w:ascii="Gentium Book Basic" w:hAnsi="Gentium Book Basic"/>
                      <w:i/>
                    </w:rPr>
                    <w:t>retista</w:t>
                  </w:r>
                  <w:proofErr w:type="spellEnd"/>
                  <w:r w:rsidRPr="003F52C8">
                    <w:rPr>
                      <w:rFonts w:ascii="Gentium Book Basic" w:hAnsi="Gentium Book Basic"/>
                      <w:i/>
                    </w:rPr>
                    <w:t xml:space="preserve"> mandante di una rete d’imprese, provvista di soggettività giuridica, aderente al contratto di rete di cui all’art. 65, </w:t>
                  </w:r>
                  <w:proofErr w:type="spellStart"/>
                  <w:r w:rsidRPr="003F52C8">
                    <w:rPr>
                      <w:rFonts w:ascii="Gentium Book Basic" w:hAnsi="Gentium Book Basic"/>
                      <w:i/>
                    </w:rPr>
                    <w:t>co</w:t>
                  </w:r>
                  <w:proofErr w:type="spellEnd"/>
                  <w:r w:rsidRPr="003F52C8">
                    <w:rPr>
                      <w:rFonts w:ascii="Gentium Book Basic" w:hAnsi="Gentium Book Basic"/>
                      <w:i/>
                    </w:rPr>
                    <w:t xml:space="preserve">. 1, lett. g), del </w:t>
                  </w:r>
                  <w:proofErr w:type="spellStart"/>
                  <w:r w:rsidRPr="003F52C8">
                    <w:rPr>
                      <w:rFonts w:ascii="Gentium Book Basic" w:hAnsi="Gentium Book Basic"/>
                      <w:i/>
                    </w:rPr>
                    <w:t>D.Lgs.</w:t>
                  </w:r>
                  <w:proofErr w:type="spellEnd"/>
                  <w:r w:rsidRPr="003F52C8">
                    <w:rPr>
                      <w:rFonts w:ascii="Gentium Book Basic" w:hAnsi="Gentium Book Basic"/>
                      <w:i/>
                    </w:rPr>
                    <w:t xml:space="preserve"> n. 36/2023 (e </w:t>
                  </w:r>
                  <w:proofErr w:type="spellStart"/>
                  <w:r w:rsidRPr="003F52C8">
                    <w:rPr>
                      <w:rFonts w:ascii="Gentium Book Basic" w:hAnsi="Gentium Book Basic"/>
                      <w:i/>
                    </w:rPr>
                    <w:t>s.m.i.</w:t>
                  </w:r>
                  <w:proofErr w:type="spellEnd"/>
                  <w:r w:rsidRPr="003F52C8">
                    <w:rPr>
                      <w:rFonts w:ascii="Gentium Book Basic" w:hAnsi="Gentium Book Basic"/>
                      <w:i/>
                    </w:rPr>
                    <w:t>)</w:t>
                  </w:r>
                </w:p>
                <w:p w:rsidR="003F52C8" w:rsidRPr="003F52C8" w:rsidRDefault="003F52C8" w:rsidP="003F52C8">
                  <w:pPr>
                    <w:spacing w:after="120"/>
                    <w:jc w:val="both"/>
                    <w:rPr>
                      <w:rFonts w:ascii="Gentium Book Basic" w:hAnsi="Gentium Book Basic"/>
                      <w:i/>
                    </w:rPr>
                  </w:pPr>
                  <w:r>
                    <w:rPr>
                      <w:rFonts w:ascii="Gentium Book Basic" w:hAnsi="Gentium Book Basic"/>
                    </w:rPr>
                    <w:sym w:font="Wingdings" w:char="F0A8"/>
                  </w:r>
                  <w:r>
                    <w:rPr>
                      <w:rFonts w:ascii="Gentium Book Basic" w:hAnsi="Gentium Book Basic"/>
                    </w:rPr>
                    <w:t xml:space="preserve"> </w:t>
                  </w:r>
                  <w:r w:rsidRPr="003F52C8">
                    <w:rPr>
                      <w:rFonts w:ascii="Gentium Book Basic" w:hAnsi="Gentium Book Basic"/>
                      <w:i/>
                    </w:rPr>
                    <w:t xml:space="preserve">mandante di una rete d’impresa, dotata di organo comune privo di potere di rappresentanza o sprovvista di organo comune, aderente al contratto di rete di cui all’art. 65, </w:t>
                  </w:r>
                  <w:proofErr w:type="spellStart"/>
                  <w:r w:rsidRPr="003F52C8">
                    <w:rPr>
                      <w:rFonts w:ascii="Gentium Book Basic" w:hAnsi="Gentium Book Basic"/>
                      <w:i/>
                    </w:rPr>
                    <w:t>co</w:t>
                  </w:r>
                  <w:proofErr w:type="spellEnd"/>
                  <w:r w:rsidRPr="003F52C8">
                    <w:rPr>
                      <w:rFonts w:ascii="Gentium Book Basic" w:hAnsi="Gentium Book Basic"/>
                      <w:i/>
                    </w:rPr>
                    <w:t xml:space="preserve">. 1, lett. g), del </w:t>
                  </w:r>
                  <w:proofErr w:type="spellStart"/>
                  <w:r w:rsidRPr="003F52C8">
                    <w:rPr>
                      <w:rFonts w:ascii="Gentium Book Basic" w:hAnsi="Gentium Book Basic"/>
                      <w:i/>
                    </w:rPr>
                    <w:t>D.Lgs.</w:t>
                  </w:r>
                  <w:proofErr w:type="spellEnd"/>
                  <w:r w:rsidRPr="003F52C8">
                    <w:rPr>
                      <w:rFonts w:ascii="Gentium Book Basic" w:hAnsi="Gentium Book Basic"/>
                      <w:i/>
                    </w:rPr>
                    <w:t xml:space="preserve"> n. 36/2023 (e </w:t>
                  </w:r>
                  <w:proofErr w:type="spellStart"/>
                  <w:r w:rsidRPr="003F52C8">
                    <w:rPr>
                      <w:rFonts w:ascii="Gentium Book Basic" w:hAnsi="Gentium Book Basic"/>
                      <w:i/>
                    </w:rPr>
                    <w:t>s.m.i.</w:t>
                  </w:r>
                  <w:proofErr w:type="spellEnd"/>
                  <w:r w:rsidRPr="003F52C8">
                    <w:rPr>
                      <w:rFonts w:ascii="Gentium Book Basic" w:hAnsi="Gentium Book Basic"/>
                      <w:i/>
                    </w:rPr>
                    <w:t>)</w:t>
                  </w:r>
                </w:p>
                <w:p w:rsidR="003F52C8" w:rsidRPr="003F52C8" w:rsidRDefault="003F52C8" w:rsidP="003F52C8">
                  <w:pPr>
                    <w:spacing w:after="120"/>
                    <w:jc w:val="both"/>
                    <w:rPr>
                      <w:rFonts w:ascii="Gentium Book Basic" w:hAnsi="Gentium Book Basic"/>
                    </w:rPr>
                  </w:pPr>
                  <w:r>
                    <w:rPr>
                      <w:rFonts w:ascii="Gentium Book Basic" w:hAnsi="Gentium Book Basic"/>
                    </w:rPr>
                    <w:sym w:font="Wingdings" w:char="F0A8"/>
                  </w:r>
                  <w:r>
                    <w:rPr>
                      <w:rFonts w:ascii="Gentium Book Basic" w:hAnsi="Gentium Book Basic"/>
                    </w:rPr>
                    <w:t xml:space="preserve"> </w:t>
                  </w:r>
                  <w:r w:rsidRPr="003F52C8">
                    <w:rPr>
                      <w:rFonts w:ascii="Gentium Book Basic" w:hAnsi="Gentium Book Basic"/>
                      <w:i/>
                    </w:rPr>
                    <w:t xml:space="preserve">mandatario di una rete d’impresa, dotata di organo comune privo di potere di rappresentanza o sprovvista di organo comune, aderente al contratto di rete di cui all’art. 65, </w:t>
                  </w:r>
                  <w:proofErr w:type="spellStart"/>
                  <w:r w:rsidRPr="003F52C8">
                    <w:rPr>
                      <w:rFonts w:ascii="Gentium Book Basic" w:hAnsi="Gentium Book Basic"/>
                      <w:i/>
                    </w:rPr>
                    <w:t>co</w:t>
                  </w:r>
                  <w:proofErr w:type="spellEnd"/>
                  <w:r w:rsidRPr="003F52C8">
                    <w:rPr>
                      <w:rFonts w:ascii="Gentium Book Basic" w:hAnsi="Gentium Book Basic"/>
                      <w:i/>
                    </w:rPr>
                    <w:t xml:space="preserve">. 1, lett. g), del </w:t>
                  </w:r>
                  <w:proofErr w:type="spellStart"/>
                  <w:r w:rsidRPr="003F52C8">
                    <w:rPr>
                      <w:rFonts w:ascii="Gentium Book Basic" w:hAnsi="Gentium Book Basic"/>
                      <w:i/>
                    </w:rPr>
                    <w:t>D.Lgs.</w:t>
                  </w:r>
                  <w:proofErr w:type="spellEnd"/>
                  <w:r w:rsidRPr="003F52C8">
                    <w:rPr>
                      <w:rFonts w:ascii="Gentium Book Basic" w:hAnsi="Gentium Book Basic"/>
                      <w:i/>
                    </w:rPr>
                    <w:t xml:space="preserve"> n. 36/2023 (e </w:t>
                  </w:r>
                  <w:proofErr w:type="spellStart"/>
                  <w:r w:rsidRPr="003F52C8">
                    <w:rPr>
                      <w:rFonts w:ascii="Gentium Book Basic" w:hAnsi="Gentium Book Basic"/>
                      <w:i/>
                    </w:rPr>
                    <w:t>s.m.i.</w:t>
                  </w:r>
                  <w:proofErr w:type="spellEnd"/>
                  <w:r w:rsidRPr="003F52C8">
                    <w:rPr>
                      <w:rFonts w:ascii="Gentium Book Basic" w:hAnsi="Gentium Book Basic"/>
                      <w:i/>
                    </w:rPr>
                    <w:t>)</w:t>
                  </w:r>
                </w:p>
              </w:tc>
            </w:tr>
            <w:tr w:rsidR="00450A4F" w:rsidRPr="003F52C8" w:rsidTr="00450A4F">
              <w:trPr>
                <w:tblCellSpacing w:w="15" w:type="dxa"/>
              </w:trPr>
              <w:tc>
                <w:tcPr>
                  <w:tcW w:w="9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0A4F" w:rsidRDefault="00450A4F" w:rsidP="00450A4F">
                  <w:pPr>
                    <w:spacing w:after="120"/>
                    <w:jc w:val="both"/>
                    <w:rPr>
                      <w:rStyle w:val="Enfasigrassetto"/>
                      <w:rFonts w:ascii="Gentium Book Basic" w:hAnsi="Gentium Book Basic"/>
                      <w:b w:val="0"/>
                      <w:i/>
                    </w:rPr>
                  </w:pPr>
                  <w:r>
                    <w:rPr>
                      <w:rStyle w:val="Enfasigrassetto"/>
                      <w:rFonts w:ascii="Gentium Book Basic" w:hAnsi="Gentium Book Basic"/>
                      <w:b w:val="0"/>
                      <w:i/>
                    </w:rPr>
                    <w:lastRenderedPageBreak/>
                    <w:t>Note tecniche relative alla forma di Rete di Impresa (capofila, costituzione e così via):</w:t>
                  </w:r>
                </w:p>
                <w:p w:rsidR="00450A4F" w:rsidRDefault="00450A4F" w:rsidP="00450A4F">
                  <w:pPr>
                    <w:spacing w:after="120"/>
                    <w:jc w:val="both"/>
                    <w:rPr>
                      <w:rStyle w:val="Enfasigrassetto"/>
                      <w:rFonts w:ascii="Gentium Book Basic" w:hAnsi="Gentium Book Basic"/>
                      <w:b w:val="0"/>
                      <w:i/>
                    </w:rPr>
                  </w:pPr>
                </w:p>
                <w:p w:rsidR="00450A4F" w:rsidRDefault="00450A4F" w:rsidP="00450A4F">
                  <w:pPr>
                    <w:spacing w:after="120"/>
                    <w:jc w:val="both"/>
                    <w:rPr>
                      <w:rStyle w:val="Enfasigrassetto"/>
                      <w:rFonts w:ascii="Gentium Book Basic" w:hAnsi="Gentium Book Basic"/>
                      <w:b w:val="0"/>
                      <w:i/>
                    </w:rPr>
                  </w:pPr>
                </w:p>
                <w:p w:rsidR="00450A4F" w:rsidRDefault="00450A4F" w:rsidP="00450A4F">
                  <w:pPr>
                    <w:spacing w:after="120"/>
                    <w:jc w:val="both"/>
                    <w:rPr>
                      <w:rStyle w:val="Enfasigrassetto"/>
                      <w:rFonts w:ascii="Gentium Book Basic" w:hAnsi="Gentium Book Basic"/>
                      <w:b w:val="0"/>
                      <w:i/>
                    </w:rPr>
                  </w:pPr>
                </w:p>
                <w:p w:rsidR="00450A4F" w:rsidRPr="003F52C8" w:rsidRDefault="00450A4F" w:rsidP="00450A4F">
                  <w:pPr>
                    <w:spacing w:after="120"/>
                    <w:jc w:val="both"/>
                    <w:rPr>
                      <w:rFonts w:ascii="Gentium Book Basic" w:hAnsi="Gentium Book Basic"/>
                      <w:b/>
                      <w:i/>
                    </w:rPr>
                  </w:pPr>
                </w:p>
              </w:tc>
            </w:tr>
          </w:tbl>
          <w:p w:rsidR="003F52C8" w:rsidRPr="003F52C8" w:rsidRDefault="003F52C8" w:rsidP="003F52C8">
            <w:pPr>
              <w:spacing w:after="120"/>
              <w:jc w:val="both"/>
              <w:rPr>
                <w:rFonts w:ascii="Gentium Book Basic" w:hAnsi="Gentium Book Basic"/>
              </w:rPr>
            </w:pPr>
          </w:p>
        </w:tc>
        <w:tc>
          <w:tcPr>
            <w:tcW w:w="0" w:type="auto"/>
            <w:vAlign w:val="center"/>
            <w:hideMark/>
          </w:tcPr>
          <w:p w:rsidR="003F52C8" w:rsidRPr="003F52C8" w:rsidRDefault="003F52C8" w:rsidP="003F52C8">
            <w:pPr>
              <w:spacing w:after="120"/>
              <w:jc w:val="both"/>
              <w:rPr>
                <w:rFonts w:ascii="Gentium Book Basic" w:hAnsi="Gentium Book Basic"/>
              </w:rPr>
            </w:pPr>
          </w:p>
        </w:tc>
      </w:tr>
    </w:tbl>
    <w:p w:rsidR="003F52C8" w:rsidRDefault="003F52C8" w:rsidP="003F52C8">
      <w:pPr>
        <w:pStyle w:val="NormaleWeb"/>
        <w:spacing w:before="0" w:beforeAutospacing="0" w:after="120"/>
        <w:jc w:val="both"/>
        <w:rPr>
          <w:rFonts w:ascii="Gentium Book Basic" w:hAnsi="Gentium Book Basic"/>
        </w:rPr>
      </w:pPr>
    </w:p>
    <w:p w:rsidR="003F52C8" w:rsidRPr="003F52C8" w:rsidRDefault="003F52C8" w:rsidP="003F52C8">
      <w:pPr>
        <w:pStyle w:val="NormaleWeb"/>
        <w:spacing w:before="0" w:beforeAutospacing="0" w:after="120"/>
        <w:jc w:val="both"/>
        <w:rPr>
          <w:rFonts w:ascii="Gentium Book Basic" w:hAnsi="Gentium Book Basic"/>
        </w:rPr>
      </w:pPr>
    </w:p>
    <w:p w:rsidR="006B692A" w:rsidRPr="003F52C8" w:rsidRDefault="006B692A" w:rsidP="003F52C8">
      <w:pPr>
        <w:pStyle w:val="has-text-align-center"/>
        <w:spacing w:before="0" w:beforeAutospacing="0" w:after="120" w:afterAutospacing="0"/>
        <w:jc w:val="center"/>
        <w:rPr>
          <w:rFonts w:ascii="Gentium Book Basic" w:hAnsi="Gentium Book Basic"/>
        </w:rPr>
      </w:pPr>
      <w:r w:rsidRPr="003F52C8">
        <w:rPr>
          <w:rStyle w:val="Enfasigrassetto"/>
          <w:rFonts w:ascii="Gentium Book Basic" w:hAnsi="Gentium Book Basic"/>
        </w:rPr>
        <w:t xml:space="preserve">DICHIARA </w:t>
      </w:r>
      <w:r w:rsidR="00450A4F">
        <w:rPr>
          <w:rStyle w:val="Enfasigrassetto"/>
          <w:rFonts w:ascii="Gentium Book Basic" w:hAnsi="Gentium Book Basic"/>
        </w:rPr>
        <w:t>INOLTRE</w:t>
      </w:r>
      <w:r w:rsidR="008C7947" w:rsidRPr="003F52C8">
        <w:rPr>
          <w:rStyle w:val="Enfasigrassetto"/>
          <w:rFonts w:ascii="Gentium Book Basic" w:hAnsi="Gentium Book Basic"/>
        </w:rPr>
        <w:t xml:space="preserve"> </w:t>
      </w:r>
      <w:proofErr w:type="spellStart"/>
      <w:r w:rsidRPr="003F52C8">
        <w:rPr>
          <w:rStyle w:val="Enfasigrassetto"/>
          <w:rFonts w:ascii="Gentium Book Basic" w:hAnsi="Gentium Book Basic"/>
        </w:rPr>
        <w:t>DI</w:t>
      </w:r>
      <w:proofErr w:type="spellEnd"/>
    </w:p>
    <w:p w:rsidR="006B692A" w:rsidRPr="003F52C8" w:rsidRDefault="00016419" w:rsidP="003F52C8">
      <w:pPr>
        <w:pStyle w:val="has-text-align-center"/>
        <w:spacing w:before="0" w:beforeAutospacing="0" w:after="120" w:afterAutospacing="0"/>
        <w:jc w:val="center"/>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essere</w:t>
      </w:r>
      <w:r w:rsidR="00DB27DA" w:rsidRPr="003F52C8">
        <w:rPr>
          <w:rFonts w:ascii="Gentium Book Basic" w:hAnsi="Gentium Book Basic"/>
        </w:rPr>
        <w:t xml:space="preserve">                            </w:t>
      </w:r>
      <w:r w:rsidRPr="003F52C8">
        <w:rPr>
          <w:rFonts w:ascii="Gentium Book Basic" w:eastAsia="MS Mincho" w:hAnsi="Gentium Book Basic" w:cs="MS Mincho"/>
        </w:rPr>
        <w:sym w:font="Wingdings" w:char="F0A8"/>
      </w:r>
      <w:r w:rsidR="006B692A" w:rsidRPr="003F52C8">
        <w:rPr>
          <w:rFonts w:ascii="Gentium Book Basic" w:hAnsi="Gentium Book Basic"/>
        </w:rPr>
        <w:t xml:space="preserve"> non essere</w:t>
      </w:r>
    </w:p>
    <w:p w:rsidR="006B692A" w:rsidRPr="003F52C8" w:rsidRDefault="006B692A" w:rsidP="003F52C8">
      <w:pPr>
        <w:pStyle w:val="NormaleWeb"/>
        <w:spacing w:before="0" w:beforeAutospacing="0" w:after="120"/>
        <w:jc w:val="both"/>
        <w:rPr>
          <w:rStyle w:val="Enfasicorsivo"/>
          <w:rFonts w:ascii="Gentium Book Basic" w:hAnsi="Gentium Book Basic"/>
        </w:rPr>
      </w:pPr>
      <w:r w:rsidRPr="003F52C8">
        <w:rPr>
          <w:rFonts w:ascii="Gentium Book Basic" w:hAnsi="Gentium Book Basic"/>
        </w:rPr>
        <w:t>una micro, piccola o media impresa, come definita dall’articolo 2 dell’allegato alla Raccomandazione della Commissione europea 2003/361/CE del 6 maggio 2003 (</w:t>
      </w:r>
      <w:proofErr w:type="spellStart"/>
      <w:r w:rsidRPr="003F52C8">
        <w:rPr>
          <w:rFonts w:ascii="Gentium Book Basic" w:hAnsi="Gentium Book Basic"/>
        </w:rPr>
        <w:t>G.U.U.E.</w:t>
      </w:r>
      <w:proofErr w:type="spellEnd"/>
      <w:r w:rsidRPr="003F52C8">
        <w:rPr>
          <w:rFonts w:ascii="Gentium Book Basic" w:hAnsi="Gentium Book Basic"/>
        </w:rPr>
        <w:t xml:space="preserve"> n. L 124 del 20 maggio 2003) e all’articolo 2 del D.M. 18 aprile 2005, pubblicato nella G.U. n. 238 del 12 ottobre 2005 </w:t>
      </w:r>
      <w:r w:rsidRPr="003F52C8">
        <w:rPr>
          <w:rStyle w:val="Enfasicorsivo"/>
          <w:rFonts w:ascii="Gentium Book Basic" w:hAnsi="Gentium Book Basic"/>
        </w:rPr>
        <w:t>[Sono considerate micro, piccole o medie quelle che rispondo alle seguenti due condizioni: effettivi (unità lavorative/anno) inferiori a 250 e fatturato annuo inferiore a 50 milioni di euro o totale di bilancio inferiore a 43 milioni di euro]</w:t>
      </w:r>
    </w:p>
    <w:p w:rsidR="008C7947" w:rsidRPr="003F52C8" w:rsidRDefault="008C7947" w:rsidP="003F52C8">
      <w:pPr>
        <w:pStyle w:val="NormaleWeb"/>
        <w:spacing w:before="0" w:beforeAutospacing="0" w:after="120"/>
        <w:jc w:val="both"/>
        <w:rPr>
          <w:rFonts w:ascii="Gentium Book Basic" w:hAnsi="Gentium Book Basic"/>
        </w:rPr>
      </w:pPr>
    </w:p>
    <w:p w:rsidR="006B692A" w:rsidRPr="003F52C8" w:rsidRDefault="00A740FB" w:rsidP="003F52C8">
      <w:pPr>
        <w:spacing w:after="120"/>
        <w:jc w:val="both"/>
        <w:rPr>
          <w:rFonts w:ascii="Gentium Book Basic" w:hAnsi="Gentium Book Basic"/>
        </w:rPr>
      </w:pPr>
      <w:r w:rsidRPr="00A740FB">
        <w:rPr>
          <w:rFonts w:ascii="Gentium Book Basic" w:hAnsi="Gentium Book Basic"/>
        </w:rPr>
        <w:pict>
          <v:rect id="_x0000_i1025" style="width:0;height:1.5pt" o:hralign="center" o:hrstd="t" o:hr="t" fillcolor="#a0a0a0" stroked="f"/>
        </w:pict>
      </w:r>
    </w:p>
    <w:tbl>
      <w:tblPr>
        <w:tblW w:w="0" w:type="auto"/>
        <w:jc w:val="center"/>
        <w:tblCellSpacing w:w="15" w:type="dxa"/>
        <w:tblCellMar>
          <w:top w:w="15" w:type="dxa"/>
          <w:left w:w="15" w:type="dxa"/>
          <w:bottom w:w="15" w:type="dxa"/>
          <w:right w:w="15" w:type="dxa"/>
        </w:tblCellMar>
        <w:tblLook w:val="04A0"/>
      </w:tblPr>
      <w:tblGrid>
        <w:gridCol w:w="6633"/>
      </w:tblGrid>
      <w:tr w:rsidR="006B692A" w:rsidRPr="003F52C8" w:rsidTr="008C7947">
        <w:trPr>
          <w:tblCellSpacing w:w="15" w:type="dxa"/>
          <w:jc w:val="center"/>
        </w:trPr>
        <w:tc>
          <w:tcPr>
            <w:tcW w:w="0" w:type="auto"/>
            <w:vAlign w:val="center"/>
            <w:hideMark/>
          </w:tcPr>
          <w:p w:rsidR="006B692A" w:rsidRPr="003F52C8" w:rsidRDefault="006B692A" w:rsidP="003F52C8">
            <w:pPr>
              <w:spacing w:after="120"/>
              <w:jc w:val="both"/>
              <w:rPr>
                <w:rFonts w:ascii="Gentium Book Basic" w:hAnsi="Gentium Book Basic"/>
              </w:rPr>
            </w:pPr>
            <w:r w:rsidRPr="003F52C8">
              <w:rPr>
                <w:rStyle w:val="Enfasigrassetto"/>
                <w:rFonts w:ascii="Gentium Book Basic" w:hAnsi="Gentium Book Basic"/>
              </w:rPr>
              <w:t>Requisiti di ordine generale e cause di esclusione automatica</w:t>
            </w:r>
            <w:r w:rsidR="00016419" w:rsidRPr="003F52C8">
              <w:rPr>
                <w:rFonts w:ascii="Gentium Book Basic" w:hAnsi="Gentium Book Basic"/>
              </w:rPr>
              <w:t xml:space="preserve"> </w:t>
            </w:r>
          </w:p>
        </w:tc>
      </w:tr>
    </w:tbl>
    <w:p w:rsidR="006B692A" w:rsidRPr="003F52C8" w:rsidRDefault="006B692A" w:rsidP="003F52C8">
      <w:pPr>
        <w:pStyle w:val="NormaleWeb"/>
        <w:spacing w:before="0" w:beforeAutospacing="0" w:after="120"/>
        <w:jc w:val="both"/>
        <w:rPr>
          <w:rFonts w:ascii="Gentium Book Basic" w:hAnsi="Gentium Book Basic"/>
        </w:rPr>
      </w:pPr>
      <w:r w:rsidRPr="003F52C8">
        <w:rPr>
          <w:rFonts w:ascii="Gentium Book Basic" w:hAnsi="Gentium Book Basic"/>
        </w:rPr>
        <w:t xml:space="preserve">In ordine ai requisiti di cui all’art. 94 del </w:t>
      </w:r>
      <w:r w:rsidR="00016419" w:rsidRPr="003F52C8">
        <w:rPr>
          <w:rStyle w:val="Enfasicorsivo"/>
          <w:rFonts w:ascii="Gentium Book Basic" w:hAnsi="Gentium Book Basic"/>
          <w:i w:val="0"/>
        </w:rPr>
        <w:t xml:space="preserve">D. </w:t>
      </w:r>
      <w:proofErr w:type="spellStart"/>
      <w:r w:rsidR="00016419" w:rsidRPr="003F52C8">
        <w:rPr>
          <w:rStyle w:val="Enfasicorsivo"/>
          <w:rFonts w:ascii="Gentium Book Basic" w:hAnsi="Gentium Book Basic"/>
          <w:i w:val="0"/>
        </w:rPr>
        <w:t>Lgs</w:t>
      </w:r>
      <w:proofErr w:type="spellEnd"/>
      <w:r w:rsidR="00016419" w:rsidRPr="003F52C8">
        <w:rPr>
          <w:rStyle w:val="Enfasicorsivo"/>
          <w:rFonts w:ascii="Gentium Book Basic" w:hAnsi="Gentium Book Basic"/>
          <w:i w:val="0"/>
        </w:rPr>
        <w:t>. 31 marzo 2023, n. 36</w:t>
      </w:r>
      <w:r w:rsidRPr="003F52C8">
        <w:rPr>
          <w:rFonts w:ascii="Gentium Book Basic" w:hAnsi="Gentium Book Basic"/>
          <w:i/>
        </w:rPr>
        <w:t>,</w:t>
      </w:r>
      <w:r w:rsidRPr="003F52C8">
        <w:rPr>
          <w:rFonts w:ascii="Gentium Book Basic" w:hAnsi="Gentium Book Basic"/>
        </w:rPr>
        <w:t> </w:t>
      </w:r>
    </w:p>
    <w:p w:rsidR="006B692A" w:rsidRPr="003F52C8" w:rsidRDefault="006B692A" w:rsidP="003F52C8">
      <w:pPr>
        <w:pStyle w:val="has-text-align-center"/>
        <w:spacing w:before="0" w:beforeAutospacing="0" w:after="120" w:afterAutospacing="0"/>
        <w:jc w:val="center"/>
        <w:rPr>
          <w:rFonts w:ascii="Gentium Book Basic" w:hAnsi="Gentium Book Basic"/>
        </w:rPr>
      </w:pPr>
      <w:r w:rsidRPr="003F52C8">
        <w:rPr>
          <w:rStyle w:val="Enfasigrassetto"/>
          <w:rFonts w:ascii="Gentium Book Basic" w:hAnsi="Gentium Book Basic"/>
        </w:rPr>
        <w:t>DICHIARA</w:t>
      </w:r>
    </w:p>
    <w:p w:rsidR="006B692A" w:rsidRPr="003F52C8" w:rsidRDefault="00016419"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che, con riferimento al sottoscritto dichiarante, ai soggetti indicati al comma 3 dell’art. 94 del </w:t>
      </w:r>
      <w:r w:rsidRPr="003F52C8">
        <w:rPr>
          <w:rStyle w:val="Enfasicorsivo"/>
          <w:rFonts w:ascii="Gentium Book Basic" w:hAnsi="Gentium Book Basic"/>
          <w:i w:val="0"/>
        </w:rPr>
        <w:t xml:space="preserve">D. </w:t>
      </w:r>
      <w:proofErr w:type="spellStart"/>
      <w:r w:rsidRPr="003F52C8">
        <w:rPr>
          <w:rStyle w:val="Enfasicorsivo"/>
          <w:rFonts w:ascii="Gentium Book Basic" w:hAnsi="Gentium Book Basic"/>
          <w:i w:val="0"/>
        </w:rPr>
        <w:t>Lgs</w:t>
      </w:r>
      <w:proofErr w:type="spellEnd"/>
      <w:r w:rsidRPr="003F52C8">
        <w:rPr>
          <w:rStyle w:val="Enfasicorsivo"/>
          <w:rFonts w:ascii="Gentium Book Basic" w:hAnsi="Gentium Book Basic"/>
          <w:i w:val="0"/>
        </w:rPr>
        <w:t xml:space="preserve">. 31 marzo 2023, n. 36 </w:t>
      </w:r>
      <w:r w:rsidR="006B692A" w:rsidRPr="003F52C8">
        <w:rPr>
          <w:rFonts w:ascii="Gentium Book Basic" w:hAnsi="Gentium Book Basic"/>
        </w:rPr>
        <w:t xml:space="preserve">nonché ai soggetti di cui al comma 4 dello stesso art. 94, </w:t>
      </w:r>
      <w:r w:rsidR="006B692A" w:rsidRPr="003F52C8">
        <w:rPr>
          <w:rFonts w:ascii="Gentium Book Basic" w:hAnsi="Gentium Book Basic"/>
          <w:b/>
        </w:rPr>
        <w:t>non</w:t>
      </w:r>
      <w:r w:rsidR="006B692A" w:rsidRPr="003F52C8">
        <w:rPr>
          <w:rFonts w:ascii="Gentium Book Basic" w:hAnsi="Gentium Book Basic"/>
        </w:rPr>
        <w:t xml:space="preserve">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w:t>
      </w:r>
      <w:r w:rsidR="006B692A" w:rsidRPr="003F52C8">
        <w:rPr>
          <w:rFonts w:ascii="Gentium Book Basic" w:hAnsi="Gentium Book Basic"/>
        </w:rPr>
        <w:lastRenderedPageBreak/>
        <w:t>settimo comma, del codice penale, oppure quando il reato è stato dichiarato estinto dopo la condanna oppure in caso di revoca della condanna medesima;</w:t>
      </w:r>
    </w:p>
    <w:p w:rsidR="006B692A" w:rsidRPr="003F52C8" w:rsidRDefault="00016419"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che, con riferimento al sottoscritto dichiarante e ai soggetti indicati al comma 3 dell’art. 94 </w:t>
      </w:r>
      <w:r w:rsidRPr="003F52C8">
        <w:rPr>
          <w:rStyle w:val="Enfasicorsivo"/>
          <w:rFonts w:ascii="Gentium Book Basic" w:hAnsi="Gentium Book Basic"/>
          <w:i w:val="0"/>
        </w:rPr>
        <w:t xml:space="preserve">D. </w:t>
      </w:r>
      <w:proofErr w:type="spellStart"/>
      <w:r w:rsidRPr="003F52C8">
        <w:rPr>
          <w:rStyle w:val="Enfasicorsivo"/>
          <w:rFonts w:ascii="Gentium Book Basic" w:hAnsi="Gentium Book Basic"/>
          <w:i w:val="0"/>
        </w:rPr>
        <w:t>Lgs</w:t>
      </w:r>
      <w:proofErr w:type="spellEnd"/>
      <w:r w:rsidRPr="003F52C8">
        <w:rPr>
          <w:rStyle w:val="Enfasicorsivo"/>
          <w:rFonts w:ascii="Gentium Book Basic" w:hAnsi="Gentium Book Basic"/>
          <w:i w:val="0"/>
        </w:rPr>
        <w:t>. 31 marzo 2023, n. 36</w:t>
      </w:r>
      <w:r w:rsidR="006B692A" w:rsidRPr="003F52C8">
        <w:rPr>
          <w:rFonts w:ascii="Gentium Book Basic" w:hAnsi="Gentium Book Basic"/>
        </w:rPr>
        <w:t xml:space="preserve"> nonché ai soggetti di cui al comma 4 dello stesso art. 94, </w:t>
      </w:r>
      <w:r w:rsidR="006B692A" w:rsidRPr="003F52C8">
        <w:rPr>
          <w:rFonts w:ascii="Gentium Book Basic" w:hAnsi="Gentium Book Basic"/>
          <w:b/>
        </w:rPr>
        <w:t>non</w:t>
      </w:r>
      <w:r w:rsidR="006B692A" w:rsidRPr="003F52C8">
        <w:rPr>
          <w:rFonts w:ascii="Gentium Book Basic" w:hAnsi="Gentium Book Basic"/>
        </w:rPr>
        <w:t xml:space="preserve"> sussistono le ragioni di decadenza, di sospensione o di divieto previste dall’articolo 67 del codice delle leggi antimafia e delle misure di prevenzione, di cui al </w:t>
      </w:r>
      <w:r w:rsidR="008C7947" w:rsidRPr="003F52C8">
        <w:rPr>
          <w:rFonts w:ascii="Gentium Book Basic" w:hAnsi="Gentium Book Basic"/>
        </w:rPr>
        <w:t xml:space="preserve">D. </w:t>
      </w:r>
      <w:proofErr w:type="spellStart"/>
      <w:r w:rsidR="008C7947" w:rsidRPr="003F52C8">
        <w:rPr>
          <w:rFonts w:ascii="Gentium Book Basic" w:hAnsi="Gentium Book Basic"/>
        </w:rPr>
        <w:t>Lgs</w:t>
      </w:r>
      <w:proofErr w:type="spellEnd"/>
      <w:r w:rsidR="008C7947" w:rsidRPr="003F52C8">
        <w:rPr>
          <w:rFonts w:ascii="Gentium Book Basic" w:hAnsi="Gentium Book Basic"/>
        </w:rPr>
        <w:t xml:space="preserve">. </w:t>
      </w:r>
      <w:r w:rsidR="006B692A" w:rsidRPr="003F52C8">
        <w:rPr>
          <w:rFonts w:ascii="Gentium Book Basic" w:hAnsi="Gentium Book Basic"/>
        </w:rPr>
        <w:t xml:space="preserve">6 settembre 2011, n. 159 o di un tentativo di infiltrazione mafiosa di cui all’articolo 84, comma 4, del medesimo codice, fermo restando quanto previsto dagli articoli 88, comma 4-bis, e 92, commi 2 e 3, del codice di cui al </w:t>
      </w:r>
      <w:r w:rsidR="008C7947" w:rsidRPr="003F52C8">
        <w:rPr>
          <w:rFonts w:ascii="Gentium Book Basic" w:hAnsi="Gentium Book Basic"/>
        </w:rPr>
        <w:t xml:space="preserve">D. </w:t>
      </w:r>
      <w:proofErr w:type="spellStart"/>
      <w:r w:rsidR="008C7947" w:rsidRPr="003F52C8">
        <w:rPr>
          <w:rFonts w:ascii="Gentium Book Basic" w:hAnsi="Gentium Book Basic"/>
        </w:rPr>
        <w:t>Lgs</w:t>
      </w:r>
      <w:proofErr w:type="spellEnd"/>
      <w:r w:rsidR="008C7947" w:rsidRPr="003F52C8">
        <w:rPr>
          <w:rFonts w:ascii="Gentium Book Basic" w:hAnsi="Gentium Book Basic"/>
        </w:rPr>
        <w:t>. 6 settembre 2011, n. 159</w:t>
      </w:r>
      <w:r w:rsidR="006B692A" w:rsidRPr="003F52C8">
        <w:rPr>
          <w:rFonts w:ascii="Gentium Book Basic" w:hAnsi="Gentium Book Basic"/>
        </w:rPr>
        <w:t xml:space="preserve">, con riferimento rispettivamente alle comunicazioni antimafia e alle informazioni antimafia e tenuto conto che la causa di esclusione di cui all’articolo 84, comma 4, del medesimo codice di cui al </w:t>
      </w:r>
      <w:r w:rsidR="008C7947" w:rsidRPr="003F52C8">
        <w:rPr>
          <w:rFonts w:ascii="Gentium Book Basic" w:hAnsi="Gentium Book Basic"/>
        </w:rPr>
        <w:t xml:space="preserve">D. </w:t>
      </w:r>
      <w:proofErr w:type="spellStart"/>
      <w:r w:rsidR="008C7947" w:rsidRPr="003F52C8">
        <w:rPr>
          <w:rFonts w:ascii="Gentium Book Basic" w:hAnsi="Gentium Book Basic"/>
        </w:rPr>
        <w:t>Lgs</w:t>
      </w:r>
      <w:proofErr w:type="spellEnd"/>
      <w:r w:rsidR="008C7947" w:rsidRPr="003F52C8">
        <w:rPr>
          <w:rFonts w:ascii="Gentium Book Basic" w:hAnsi="Gentium Book Basic"/>
        </w:rPr>
        <w:t xml:space="preserve">. 6 settembre 2011, n. 159, </w:t>
      </w:r>
      <w:r w:rsidR="006B692A" w:rsidRPr="003F52C8">
        <w:rPr>
          <w:rFonts w:ascii="Gentium Book Basic" w:hAnsi="Gentium Book Basic"/>
          <w:b/>
        </w:rPr>
        <w:t>non</w:t>
      </w:r>
      <w:r w:rsidR="006B692A" w:rsidRPr="003F52C8">
        <w:rPr>
          <w:rFonts w:ascii="Gentium Book Basic" w:hAnsi="Gentium Book Basic"/>
        </w:rPr>
        <w:t xml:space="preserve"> opera se, entro la data dell’aggiudicazione, l’impresa sia stata ammessa al controllo giudiziario ai sensi dell’articolo 34-bis del medesimo codice;</w:t>
      </w:r>
    </w:p>
    <w:p w:rsidR="006B692A" w:rsidRPr="003F52C8" w:rsidRDefault="00016419"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di </w:t>
      </w:r>
      <w:r w:rsidR="006B692A" w:rsidRPr="003F52C8">
        <w:rPr>
          <w:rFonts w:ascii="Gentium Book Basic" w:hAnsi="Gentium Book Basic"/>
          <w:b/>
        </w:rPr>
        <w:t>non</w:t>
      </w:r>
      <w:r w:rsidR="006B692A" w:rsidRPr="003F52C8">
        <w:rPr>
          <w:rFonts w:ascii="Gentium Book Basic" w:hAnsi="Gentium Book Basic"/>
        </w:rPr>
        <w:t xml:space="preserve"> versare in alcuna delle cause di esclusione di cui al comma 5 dell’articolo 94 </w:t>
      </w:r>
      <w:r w:rsidRPr="003F52C8">
        <w:rPr>
          <w:rStyle w:val="Enfasicorsivo"/>
          <w:rFonts w:ascii="Gentium Book Basic" w:hAnsi="Gentium Book Basic"/>
          <w:i w:val="0"/>
        </w:rPr>
        <w:t xml:space="preserve">D. </w:t>
      </w:r>
      <w:proofErr w:type="spellStart"/>
      <w:r w:rsidRPr="003F52C8">
        <w:rPr>
          <w:rStyle w:val="Enfasicorsivo"/>
          <w:rFonts w:ascii="Gentium Book Basic" w:hAnsi="Gentium Book Basic"/>
          <w:i w:val="0"/>
        </w:rPr>
        <w:t>Lgs</w:t>
      </w:r>
      <w:proofErr w:type="spellEnd"/>
      <w:r w:rsidRPr="003F52C8">
        <w:rPr>
          <w:rStyle w:val="Enfasicorsivo"/>
          <w:rFonts w:ascii="Gentium Book Basic" w:hAnsi="Gentium Book Basic"/>
          <w:i w:val="0"/>
        </w:rPr>
        <w:t>. 31 marzo 2023, n. 36</w:t>
      </w:r>
      <w:r w:rsidR="008C7947" w:rsidRPr="003F52C8">
        <w:rPr>
          <w:rFonts w:ascii="Gentium Book Basic" w:hAnsi="Gentium Book Basic"/>
        </w:rPr>
        <w:t>, laddove applicabili,</w:t>
      </w:r>
      <w:r w:rsidR="006B692A" w:rsidRPr="003F52C8">
        <w:rPr>
          <w:rFonts w:ascii="Gentium Book Basic" w:hAnsi="Gentium Book Basic"/>
        </w:rPr>
        <w:t xml:space="preserve"> cui si rinvia e che si intende qui per ripetuto e trascritto;</w:t>
      </w:r>
    </w:p>
    <w:p w:rsidR="006B692A" w:rsidRPr="003F52C8" w:rsidRDefault="00016419"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che, ai sensi dell’articolo 94, comma 6</w:t>
      </w:r>
      <w:r w:rsidRPr="003F52C8">
        <w:rPr>
          <w:rFonts w:ascii="Gentium Book Basic" w:hAnsi="Gentium Book Basic"/>
        </w:rPr>
        <w:t>, del</w:t>
      </w:r>
      <w:r w:rsidRPr="003F52C8">
        <w:rPr>
          <w:rStyle w:val="Enfasicorsivo"/>
          <w:rFonts w:ascii="Gentium Book Basic" w:hAnsi="Gentium Book Basic"/>
          <w:i w:val="0"/>
        </w:rPr>
        <w:t xml:space="preserve"> D. </w:t>
      </w:r>
      <w:proofErr w:type="spellStart"/>
      <w:r w:rsidRPr="003F52C8">
        <w:rPr>
          <w:rStyle w:val="Enfasicorsivo"/>
          <w:rFonts w:ascii="Gentium Book Basic" w:hAnsi="Gentium Book Basic"/>
          <w:i w:val="0"/>
        </w:rPr>
        <w:t>Lgs</w:t>
      </w:r>
      <w:proofErr w:type="spellEnd"/>
      <w:r w:rsidRPr="003F52C8">
        <w:rPr>
          <w:rStyle w:val="Enfasicorsivo"/>
          <w:rFonts w:ascii="Gentium Book Basic" w:hAnsi="Gentium Book Basic"/>
          <w:i w:val="0"/>
        </w:rPr>
        <w:t>. 31 marzo 2023, n. 36</w:t>
      </w:r>
      <w:r w:rsidR="006B692A" w:rsidRPr="003F52C8">
        <w:rPr>
          <w:rFonts w:ascii="Gentium Book Basic" w:hAnsi="Gentium Book Basic"/>
        </w:rPr>
        <w:t xml:space="preserve">, l’operatore economico </w:t>
      </w:r>
      <w:r w:rsidR="006B692A" w:rsidRPr="003F52C8">
        <w:rPr>
          <w:rFonts w:ascii="Gentium Book Basic" w:hAnsi="Gentium Book Basic"/>
          <w:b/>
        </w:rPr>
        <w:t>non</w:t>
      </w:r>
      <w:r w:rsidR="006B692A" w:rsidRPr="003F52C8">
        <w:rPr>
          <w:rFonts w:ascii="Gentium Book Basic" w:hAnsi="Gentium Book Basic"/>
        </w:rPr>
        <w:t xml:space="preserve">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r w:rsidR="008C7947" w:rsidRPr="003F52C8">
        <w:rPr>
          <w:rFonts w:ascii="Gentium Book Basic" w:hAnsi="Gentium Book Basic"/>
        </w:rPr>
        <w:t xml:space="preserve">del </w:t>
      </w:r>
      <w:r w:rsidRPr="003F52C8">
        <w:rPr>
          <w:rStyle w:val="Enfasicorsivo"/>
          <w:rFonts w:ascii="Gentium Book Basic" w:hAnsi="Gentium Book Basic"/>
          <w:i w:val="0"/>
        </w:rPr>
        <w:t xml:space="preserve">D. </w:t>
      </w:r>
      <w:proofErr w:type="spellStart"/>
      <w:r w:rsidRPr="003F52C8">
        <w:rPr>
          <w:rStyle w:val="Enfasicorsivo"/>
          <w:rFonts w:ascii="Gentium Book Basic" w:hAnsi="Gentium Book Basic"/>
          <w:i w:val="0"/>
        </w:rPr>
        <w:t>Lgs</w:t>
      </w:r>
      <w:proofErr w:type="spellEnd"/>
      <w:r w:rsidRPr="003F52C8">
        <w:rPr>
          <w:rStyle w:val="Enfasicorsivo"/>
          <w:rFonts w:ascii="Gentium Book Basic" w:hAnsi="Gentium Book Basic"/>
          <w:i w:val="0"/>
        </w:rPr>
        <w:t>. 31 marzo 2023, n. 36</w:t>
      </w:r>
      <w:r w:rsidR="006B692A" w:rsidRPr="003F52C8">
        <w:rPr>
          <w:rFonts w:ascii="Gentium Book Basic" w:hAnsi="Gentium Book Basic"/>
        </w:rPr>
        <w:t>).</w:t>
      </w:r>
    </w:p>
    <w:p w:rsidR="00833FBF" w:rsidRPr="003F52C8" w:rsidRDefault="00833FBF" w:rsidP="003F52C8">
      <w:pPr>
        <w:pStyle w:val="Predefinito"/>
        <w:spacing w:after="120"/>
        <w:jc w:val="both"/>
        <w:rPr>
          <w:rFonts w:ascii="Gentium Book Basic" w:hAnsi="Gentium Book Basic"/>
          <w:sz w:val="28"/>
        </w:rPr>
      </w:pPr>
      <w:r w:rsidRPr="003F52C8">
        <w:rPr>
          <w:rFonts w:ascii="Gentium Book Basic" w:eastAsia="MS Mincho" w:hAnsi="Gentium Book Basic" w:cs="MS Mincho"/>
        </w:rPr>
        <w:sym w:font="Wingdings" w:char="F0A8"/>
      </w:r>
      <w:r w:rsidRPr="003F52C8">
        <w:rPr>
          <w:rFonts w:ascii="Gentium Book Basic" w:eastAsia="MS Mincho" w:hAnsi="Gentium Book Basic" w:cs="MS Mincho"/>
        </w:rPr>
        <w:t xml:space="preserve"> </w:t>
      </w:r>
      <w:r w:rsidRPr="003F52C8">
        <w:rPr>
          <w:rFonts w:ascii="Gentium Book Basic" w:hAnsi="Gentium Book Basic"/>
        </w:rPr>
        <w:t xml:space="preserve">che la ditta che rappresenta non è iscritta nel casellario informatico tenuto dall'Osservatorio dell'ANAC per aver presentato false dichiarazioni o falsa documentazione nelle procedure di gara e negli affidamenti di subappalti; </w:t>
      </w:r>
    </w:p>
    <w:p w:rsidR="00833FBF" w:rsidRPr="003F52C8" w:rsidRDefault="00833FBF" w:rsidP="003F52C8">
      <w:pPr>
        <w:pStyle w:val="NormaleWeb"/>
        <w:spacing w:before="0" w:beforeAutospacing="0" w:after="120"/>
        <w:jc w:val="both"/>
        <w:rPr>
          <w:rFonts w:ascii="Gentium Book Basic" w:hAnsi="Gentium Book Basic"/>
        </w:rPr>
      </w:pPr>
    </w:p>
    <w:p w:rsidR="006B692A" w:rsidRPr="003F52C8" w:rsidRDefault="00A740FB" w:rsidP="003F52C8">
      <w:pPr>
        <w:spacing w:after="120"/>
        <w:jc w:val="both"/>
        <w:rPr>
          <w:rFonts w:ascii="Gentium Book Basic" w:hAnsi="Gentium Book Basic"/>
        </w:rPr>
      </w:pPr>
      <w:r w:rsidRPr="00A740FB">
        <w:rPr>
          <w:rFonts w:ascii="Gentium Book Basic" w:hAnsi="Gentium Book Basic"/>
        </w:rPr>
        <w:pict>
          <v:rect id="_x0000_i1026" style="width:0;height:1.5pt" o:hralign="center" o:hrstd="t" o:hr="t" fillcolor="#a0a0a0" stroked="f"/>
        </w:pict>
      </w:r>
    </w:p>
    <w:p w:rsidR="008C7947" w:rsidRPr="003F52C8" w:rsidRDefault="008C7947" w:rsidP="003F52C8">
      <w:pPr>
        <w:pStyle w:val="NormaleWeb"/>
        <w:spacing w:before="0" w:beforeAutospacing="0" w:after="120"/>
        <w:jc w:val="center"/>
        <w:rPr>
          <w:rFonts w:ascii="Gentium Book Basic" w:hAnsi="Gentium Book Basic"/>
        </w:rPr>
      </w:pPr>
      <w:r w:rsidRPr="003F52C8">
        <w:rPr>
          <w:rStyle w:val="Enfasigrassetto"/>
          <w:rFonts w:ascii="Gentium Book Basic" w:hAnsi="Gentium Book Basic"/>
        </w:rPr>
        <w:t>Cause di esclusione NON automatica</w:t>
      </w:r>
    </w:p>
    <w:p w:rsidR="006B692A" w:rsidRPr="003F52C8" w:rsidRDefault="006B692A" w:rsidP="003F52C8">
      <w:pPr>
        <w:pStyle w:val="NormaleWeb"/>
        <w:spacing w:before="0" w:beforeAutospacing="0" w:after="120"/>
        <w:jc w:val="both"/>
        <w:rPr>
          <w:rFonts w:ascii="Gentium Book Basic" w:hAnsi="Gentium Book Basic"/>
        </w:rPr>
      </w:pPr>
      <w:r w:rsidRPr="003F52C8">
        <w:rPr>
          <w:rFonts w:ascii="Gentium Book Basic" w:hAnsi="Gentium Book Basic"/>
        </w:rPr>
        <w:t xml:space="preserve">In ordine ai requisiti di cui all’art. 95 del </w:t>
      </w:r>
      <w:r w:rsidR="004E36FE" w:rsidRPr="003F52C8">
        <w:rPr>
          <w:rStyle w:val="Enfasicorsivo"/>
          <w:rFonts w:ascii="Gentium Book Basic" w:hAnsi="Gentium Book Basic"/>
          <w:i w:val="0"/>
        </w:rPr>
        <w:t xml:space="preserve">D. </w:t>
      </w:r>
      <w:proofErr w:type="spellStart"/>
      <w:r w:rsidR="004E36FE" w:rsidRPr="003F52C8">
        <w:rPr>
          <w:rStyle w:val="Enfasicorsivo"/>
          <w:rFonts w:ascii="Gentium Book Basic" w:hAnsi="Gentium Book Basic"/>
          <w:i w:val="0"/>
        </w:rPr>
        <w:t>Lgs</w:t>
      </w:r>
      <w:proofErr w:type="spellEnd"/>
      <w:r w:rsidR="004E36FE" w:rsidRPr="003F52C8">
        <w:rPr>
          <w:rStyle w:val="Enfasicorsivo"/>
          <w:rFonts w:ascii="Gentium Book Basic" w:hAnsi="Gentium Book Basic"/>
          <w:i w:val="0"/>
        </w:rPr>
        <w:t>. 31 marzo 2023, n. 36</w:t>
      </w:r>
      <w:r w:rsidRPr="003F52C8">
        <w:rPr>
          <w:rFonts w:ascii="Gentium Book Basic" w:hAnsi="Gentium Book Basic"/>
        </w:rPr>
        <w:t>, </w:t>
      </w:r>
    </w:p>
    <w:p w:rsidR="006B692A" w:rsidRPr="003F52C8" w:rsidRDefault="006B692A" w:rsidP="003F52C8">
      <w:pPr>
        <w:pStyle w:val="has-text-align-center"/>
        <w:spacing w:before="0" w:beforeAutospacing="0" w:after="120" w:afterAutospacing="0"/>
        <w:jc w:val="center"/>
        <w:rPr>
          <w:rFonts w:ascii="Gentium Book Basic" w:hAnsi="Gentium Book Basic"/>
        </w:rPr>
      </w:pPr>
      <w:r w:rsidRPr="003F52C8">
        <w:rPr>
          <w:rStyle w:val="Enfasigrassetto"/>
          <w:rFonts w:ascii="Gentium Book Basic" w:hAnsi="Gentium Book Basic"/>
        </w:rPr>
        <w:t>DICHIARA</w:t>
      </w:r>
    </w:p>
    <w:p w:rsidR="006B692A" w:rsidRPr="003F52C8" w:rsidRDefault="004E36FE"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che l’operatore economico </w:t>
      </w:r>
      <w:r w:rsidR="006B692A" w:rsidRPr="003F52C8">
        <w:rPr>
          <w:rFonts w:ascii="Gentium Book Basic" w:hAnsi="Gentium Book Basic"/>
          <w:b/>
        </w:rPr>
        <w:t>non</w:t>
      </w:r>
      <w:r w:rsidR="006B692A" w:rsidRPr="003F52C8">
        <w:rPr>
          <w:rFonts w:ascii="Gentium Book Basic" w:hAnsi="Gentium Book Basic"/>
        </w:rPr>
        <w:t xml:space="preserve"> versa in alcuna delle possibili cause di esclusione di cui al comma 1 dell’articolo 95 del </w:t>
      </w:r>
      <w:r w:rsidR="008C7947" w:rsidRPr="003F52C8">
        <w:rPr>
          <w:rStyle w:val="Enfasicorsivo"/>
          <w:rFonts w:ascii="Gentium Book Basic" w:hAnsi="Gentium Book Basic"/>
          <w:i w:val="0"/>
        </w:rPr>
        <w:t xml:space="preserve">D. </w:t>
      </w:r>
      <w:proofErr w:type="spellStart"/>
      <w:r w:rsidR="008C7947" w:rsidRPr="003F52C8">
        <w:rPr>
          <w:rStyle w:val="Enfasicorsivo"/>
          <w:rFonts w:ascii="Gentium Book Basic" w:hAnsi="Gentium Book Basic"/>
          <w:i w:val="0"/>
        </w:rPr>
        <w:t>Lgs</w:t>
      </w:r>
      <w:proofErr w:type="spellEnd"/>
      <w:r w:rsidR="008C7947" w:rsidRPr="003F52C8">
        <w:rPr>
          <w:rStyle w:val="Enfasicorsivo"/>
          <w:rFonts w:ascii="Gentium Book Basic" w:hAnsi="Gentium Book Basic"/>
          <w:i w:val="0"/>
        </w:rPr>
        <w:t>. 31 marzo 2023, n. 36</w:t>
      </w:r>
      <w:r w:rsidR="006B692A" w:rsidRPr="003F52C8">
        <w:rPr>
          <w:rFonts w:ascii="Gentium Book Basic" w:hAnsi="Gentium Book Basic"/>
        </w:rPr>
        <w:t xml:space="preserve">, laddove applicabili, cui si rinvia e che si intende qui per ripetuto e trascritto, anche tenuto conto di quanto disposto all’art. 98 dello stesso </w:t>
      </w:r>
      <w:r w:rsidR="008C7947" w:rsidRPr="003F52C8">
        <w:rPr>
          <w:rStyle w:val="Enfasicorsivo"/>
          <w:rFonts w:ascii="Gentium Book Basic" w:hAnsi="Gentium Book Basic"/>
          <w:i w:val="0"/>
        </w:rPr>
        <w:t xml:space="preserve">D. </w:t>
      </w:r>
      <w:proofErr w:type="spellStart"/>
      <w:r w:rsidR="008C7947" w:rsidRPr="003F52C8">
        <w:rPr>
          <w:rStyle w:val="Enfasicorsivo"/>
          <w:rFonts w:ascii="Gentium Book Basic" w:hAnsi="Gentium Book Basic"/>
          <w:i w:val="0"/>
        </w:rPr>
        <w:t>Lgs</w:t>
      </w:r>
      <w:proofErr w:type="spellEnd"/>
      <w:r w:rsidR="008C7947" w:rsidRPr="003F52C8">
        <w:rPr>
          <w:rStyle w:val="Enfasicorsivo"/>
          <w:rFonts w:ascii="Gentium Book Basic" w:hAnsi="Gentium Book Basic"/>
          <w:i w:val="0"/>
        </w:rPr>
        <w:t>. 31 marzo 2023, n. 36</w:t>
      </w:r>
      <w:r w:rsidR="006B692A" w:rsidRPr="003F52C8">
        <w:rPr>
          <w:rFonts w:ascii="Gentium Book Basic" w:hAnsi="Gentium Book Basic"/>
        </w:rPr>
        <w:t>;</w:t>
      </w:r>
    </w:p>
    <w:p w:rsidR="006B692A" w:rsidRPr="003F52C8" w:rsidRDefault="004E36FE"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che l’operatore economico </w:t>
      </w:r>
      <w:r w:rsidR="006B692A" w:rsidRPr="003F52C8">
        <w:rPr>
          <w:rFonts w:ascii="Gentium Book Basic" w:hAnsi="Gentium Book Basic"/>
          <w:b/>
        </w:rPr>
        <w:t>non</w:t>
      </w:r>
      <w:r w:rsidR="006B692A" w:rsidRPr="003F52C8">
        <w:rPr>
          <w:rFonts w:ascii="Gentium Book Basic" w:hAnsi="Gentium Book Basic"/>
        </w:rPr>
        <w:t xml:space="preserve"> ha commesso gravi violazioni non definitivamente accertate agli obblighi relativi al pagamento di imposte e tasse o contributi previdenziali, tenuto conto che costituiscono gravi violazioni non definitivamente accertate in materia fiscale quelle indicate nell’Allegato II.10 del</w:t>
      </w:r>
      <w:r w:rsidRPr="003F52C8">
        <w:rPr>
          <w:rStyle w:val="Enfasicorsivo"/>
          <w:rFonts w:ascii="Gentium Book Basic" w:hAnsi="Gentium Book Basic"/>
          <w:i w:val="0"/>
        </w:rPr>
        <w:t xml:space="preserve"> D. </w:t>
      </w:r>
      <w:proofErr w:type="spellStart"/>
      <w:r w:rsidRPr="003F52C8">
        <w:rPr>
          <w:rStyle w:val="Enfasicorsivo"/>
          <w:rFonts w:ascii="Gentium Book Basic" w:hAnsi="Gentium Book Basic"/>
          <w:i w:val="0"/>
        </w:rPr>
        <w:t>Lgs</w:t>
      </w:r>
      <w:proofErr w:type="spellEnd"/>
      <w:r w:rsidRPr="003F52C8">
        <w:rPr>
          <w:rStyle w:val="Enfasicorsivo"/>
          <w:rFonts w:ascii="Gentium Book Basic" w:hAnsi="Gentium Book Basic"/>
          <w:i w:val="0"/>
        </w:rPr>
        <w:t>. 31 marzo 2023, n. 36</w:t>
      </w:r>
      <w:r w:rsidR="006B692A" w:rsidRPr="003F52C8">
        <w:rPr>
          <w:rFonts w:ascii="Gentium Book Basic" w:hAnsi="Gentium Book Basic"/>
        </w:rPr>
        <w:t xml:space="preserve">, che la gravità va in ogni caso valutata anche tenendo conto del valore dell’appalto e che la causa di esclusione </w:t>
      </w:r>
      <w:r w:rsidR="006B692A" w:rsidRPr="003F52C8">
        <w:rPr>
          <w:rFonts w:ascii="Gentium Book Basic" w:hAnsi="Gentium Book Basic"/>
          <w:b/>
        </w:rPr>
        <w:t>non</w:t>
      </w:r>
      <w:r w:rsidR="006B692A" w:rsidRPr="003F52C8">
        <w:rPr>
          <w:rFonts w:ascii="Gentium Book Basic" w:hAnsi="Gentium Book Basic"/>
        </w:rPr>
        <w:t xml:space="preserve">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8C7947" w:rsidRPr="003F52C8" w:rsidRDefault="008C7947" w:rsidP="003F52C8">
      <w:pPr>
        <w:pStyle w:val="NormaleWeb"/>
        <w:spacing w:before="0" w:beforeAutospacing="0" w:after="120"/>
        <w:jc w:val="both"/>
        <w:rPr>
          <w:rFonts w:ascii="Gentium Book Basic" w:hAnsi="Gentium Book Basic"/>
        </w:rPr>
      </w:pPr>
    </w:p>
    <w:p w:rsidR="006B692A" w:rsidRPr="003F52C8" w:rsidRDefault="00A740FB" w:rsidP="003F52C8">
      <w:pPr>
        <w:spacing w:after="120"/>
        <w:jc w:val="both"/>
        <w:rPr>
          <w:rFonts w:ascii="Gentium Book Basic" w:hAnsi="Gentium Book Basic"/>
        </w:rPr>
      </w:pPr>
      <w:r w:rsidRPr="00A740FB">
        <w:rPr>
          <w:rFonts w:ascii="Gentium Book Basic" w:hAnsi="Gentium Book Basic"/>
        </w:rPr>
        <w:pict>
          <v:rect id="_x0000_i1027" style="width:0;height:1.5pt" o:hralign="center" o:hrstd="t" o:hr="t" fillcolor="#a0a0a0" stroked="f"/>
        </w:pict>
      </w:r>
    </w:p>
    <w:p w:rsidR="008C7947" w:rsidRPr="003F52C8" w:rsidRDefault="008C7947" w:rsidP="003F52C8">
      <w:pPr>
        <w:pStyle w:val="NormaleWeb"/>
        <w:spacing w:before="0" w:beforeAutospacing="0" w:after="120"/>
        <w:jc w:val="center"/>
        <w:rPr>
          <w:rFonts w:ascii="Gentium Book Basic" w:hAnsi="Gentium Book Basic"/>
        </w:rPr>
      </w:pPr>
      <w:r w:rsidRPr="003F52C8">
        <w:rPr>
          <w:rStyle w:val="Enfasigrassetto"/>
          <w:rFonts w:ascii="Gentium Book Basic" w:hAnsi="Gentium Book Basic"/>
        </w:rPr>
        <w:lastRenderedPageBreak/>
        <w:t xml:space="preserve">Eventuali misure di </w:t>
      </w:r>
      <w:proofErr w:type="spellStart"/>
      <w:r w:rsidRPr="003F52C8">
        <w:rPr>
          <w:rStyle w:val="Enfasigrassetto"/>
          <w:rFonts w:ascii="Gentium Book Basic" w:hAnsi="Gentium Book Basic"/>
        </w:rPr>
        <w:t>Self-</w:t>
      </w:r>
      <w:proofErr w:type="spellEnd"/>
      <w:r w:rsidRPr="003F52C8">
        <w:rPr>
          <w:rStyle w:val="Enfasigrassetto"/>
          <w:rFonts w:ascii="Gentium Book Basic" w:hAnsi="Gentium Book Basic"/>
        </w:rPr>
        <w:t xml:space="preserve"> </w:t>
      </w:r>
      <w:proofErr w:type="spellStart"/>
      <w:r w:rsidRPr="003F52C8">
        <w:rPr>
          <w:rStyle w:val="Enfasigrassetto"/>
          <w:rFonts w:ascii="Gentium Book Basic" w:hAnsi="Gentium Book Basic"/>
        </w:rPr>
        <w:t>Cleaning</w:t>
      </w:r>
      <w:proofErr w:type="spellEnd"/>
    </w:p>
    <w:p w:rsidR="006B692A" w:rsidRPr="003F52C8" w:rsidRDefault="006B692A" w:rsidP="003F52C8">
      <w:pPr>
        <w:pStyle w:val="NormaleWeb"/>
        <w:spacing w:before="0" w:beforeAutospacing="0" w:after="120"/>
        <w:jc w:val="both"/>
        <w:rPr>
          <w:rFonts w:ascii="Gentium Book Basic" w:hAnsi="Gentium Book Basic"/>
        </w:rPr>
      </w:pPr>
      <w:r w:rsidRPr="003F52C8">
        <w:rPr>
          <w:rFonts w:ascii="Gentium Book Basic" w:hAnsi="Gentium Book Basic"/>
        </w:rPr>
        <w:t>In ordine alle misure di cui all’art. 96, comm</w:t>
      </w:r>
      <w:r w:rsidR="004E36FE" w:rsidRPr="003F52C8">
        <w:rPr>
          <w:rFonts w:ascii="Gentium Book Basic" w:hAnsi="Gentium Book Basic"/>
        </w:rPr>
        <w:t>a 6, </w:t>
      </w:r>
      <w:r w:rsidRPr="003F52C8">
        <w:rPr>
          <w:rFonts w:ascii="Gentium Book Basic" w:hAnsi="Gentium Book Basic"/>
        </w:rPr>
        <w:t xml:space="preserve">del </w:t>
      </w:r>
      <w:r w:rsidR="004E36FE" w:rsidRPr="003F52C8">
        <w:rPr>
          <w:rStyle w:val="Enfasicorsivo"/>
          <w:rFonts w:ascii="Gentium Book Basic" w:hAnsi="Gentium Book Basic"/>
          <w:i w:val="0"/>
        </w:rPr>
        <w:t xml:space="preserve">D. </w:t>
      </w:r>
      <w:proofErr w:type="spellStart"/>
      <w:r w:rsidR="004E36FE" w:rsidRPr="003F52C8">
        <w:rPr>
          <w:rStyle w:val="Enfasicorsivo"/>
          <w:rFonts w:ascii="Gentium Book Basic" w:hAnsi="Gentium Book Basic"/>
          <w:i w:val="0"/>
        </w:rPr>
        <w:t>Lgs</w:t>
      </w:r>
      <w:proofErr w:type="spellEnd"/>
      <w:r w:rsidR="004E36FE" w:rsidRPr="003F52C8">
        <w:rPr>
          <w:rStyle w:val="Enfasicorsivo"/>
          <w:rFonts w:ascii="Gentium Book Basic" w:hAnsi="Gentium Book Basic"/>
          <w:i w:val="0"/>
        </w:rPr>
        <w:t>. 31 marzo 2023, n. 36</w:t>
      </w:r>
      <w:r w:rsidRPr="003F52C8">
        <w:rPr>
          <w:rFonts w:ascii="Gentium Book Basic" w:hAnsi="Gentium Book Basic"/>
        </w:rPr>
        <w:t>, </w:t>
      </w:r>
    </w:p>
    <w:p w:rsidR="006B692A" w:rsidRPr="003F52C8" w:rsidRDefault="006B692A" w:rsidP="003F52C8">
      <w:pPr>
        <w:pStyle w:val="has-text-align-center"/>
        <w:spacing w:before="0" w:beforeAutospacing="0" w:after="120" w:afterAutospacing="0"/>
        <w:jc w:val="center"/>
        <w:rPr>
          <w:rFonts w:ascii="Gentium Book Basic" w:hAnsi="Gentium Book Basic"/>
        </w:rPr>
      </w:pPr>
      <w:r w:rsidRPr="003F52C8">
        <w:rPr>
          <w:rStyle w:val="Enfasigrassetto"/>
          <w:rFonts w:ascii="Gentium Book Basic" w:hAnsi="Gentium Book Basic"/>
        </w:rPr>
        <w:t>DICHIARA</w:t>
      </w:r>
    </w:p>
    <w:p w:rsidR="006B692A" w:rsidRPr="003F52C8" w:rsidRDefault="006B692A" w:rsidP="003F52C8">
      <w:pPr>
        <w:pStyle w:val="has-vivid-cyan-blue-color"/>
        <w:spacing w:before="0" w:beforeAutospacing="0" w:after="120" w:afterAutospacing="0"/>
        <w:jc w:val="center"/>
        <w:rPr>
          <w:rFonts w:ascii="Gentium Book Basic" w:hAnsi="Gentium Book Basic"/>
          <w:b/>
          <w:i/>
        </w:rPr>
      </w:pPr>
      <w:r w:rsidRPr="003F52C8">
        <w:rPr>
          <w:rStyle w:val="Enfasigrassetto"/>
          <w:rFonts w:ascii="Gentium Book Basic" w:hAnsi="Gentium Book Basic"/>
          <w:b w:val="0"/>
          <w:i/>
        </w:rPr>
        <w:t xml:space="preserve">(compilare </w:t>
      </w:r>
      <w:r w:rsidR="008C7947" w:rsidRPr="003F52C8">
        <w:rPr>
          <w:rStyle w:val="Enfasigrassetto"/>
          <w:rFonts w:ascii="Gentium Book Basic" w:hAnsi="Gentium Book Basic"/>
          <w:i/>
          <w:u w:val="single"/>
        </w:rPr>
        <w:t>SOLO</w:t>
      </w:r>
      <w:r w:rsidR="008C7947" w:rsidRPr="003F52C8">
        <w:rPr>
          <w:rStyle w:val="Enfasigrassetto"/>
          <w:rFonts w:ascii="Gentium Book Basic" w:hAnsi="Gentium Book Basic"/>
          <w:b w:val="0"/>
          <w:i/>
        </w:rPr>
        <w:t xml:space="preserve"> </w:t>
      </w:r>
      <w:r w:rsidRPr="003F52C8">
        <w:rPr>
          <w:rStyle w:val="Enfasigrassetto"/>
          <w:rFonts w:ascii="Gentium Book Basic" w:hAnsi="Gentium Book Basic"/>
          <w:b w:val="0"/>
          <w:i/>
        </w:rPr>
        <w:t xml:space="preserve">se </w:t>
      </w:r>
      <w:r w:rsidR="008C7947" w:rsidRPr="003F52C8">
        <w:rPr>
          <w:rStyle w:val="Enfasigrassetto"/>
          <w:rFonts w:ascii="Gentium Book Basic" w:hAnsi="Gentium Book Basic"/>
          <w:b w:val="0"/>
          <w:i/>
        </w:rPr>
        <w:t>l’ipotesi è</w:t>
      </w:r>
      <w:r w:rsidRPr="003F52C8">
        <w:rPr>
          <w:rStyle w:val="Enfasigrassetto"/>
          <w:rFonts w:ascii="Gentium Book Basic" w:hAnsi="Gentium Book Basic"/>
          <w:b w:val="0"/>
          <w:i/>
        </w:rPr>
        <w:t xml:space="preserve"> sussistente)</w:t>
      </w:r>
    </w:p>
    <w:p w:rsidR="006B692A" w:rsidRPr="003F52C8" w:rsidRDefault="004E36FE"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w:char="F0A8"/>
      </w:r>
      <w:r w:rsidRPr="003F52C8">
        <w:rPr>
          <w:rFonts w:ascii="Gentium Book Basic" w:hAnsi="Gentium Book Basic"/>
        </w:rPr>
        <w:t xml:space="preserve"> </w:t>
      </w:r>
      <w:r w:rsidR="006B692A" w:rsidRPr="003F52C8">
        <w:rPr>
          <w:rFonts w:ascii="Gentium Book Basic" w:hAnsi="Gentium Book Basic"/>
        </w:rPr>
        <w:t xml:space="preserve">che l’operatore economico, versando in una delle situazioni di cui all’articolo 94 (a eccezione del comma 6) o dell’art. 95 (a eccezione del comma 2) del </w:t>
      </w:r>
      <w:r w:rsidRPr="003F52C8">
        <w:rPr>
          <w:rStyle w:val="Enfasicorsivo"/>
          <w:rFonts w:ascii="Gentium Book Basic" w:hAnsi="Gentium Book Basic"/>
          <w:i w:val="0"/>
        </w:rPr>
        <w:t xml:space="preserve">D. </w:t>
      </w:r>
      <w:proofErr w:type="spellStart"/>
      <w:r w:rsidRPr="003F52C8">
        <w:rPr>
          <w:rStyle w:val="Enfasicorsivo"/>
          <w:rFonts w:ascii="Gentium Book Basic" w:hAnsi="Gentium Book Basic"/>
          <w:i w:val="0"/>
        </w:rPr>
        <w:t>Lgs</w:t>
      </w:r>
      <w:proofErr w:type="spellEnd"/>
      <w:r w:rsidRPr="003F52C8">
        <w:rPr>
          <w:rStyle w:val="Enfasicorsivo"/>
          <w:rFonts w:ascii="Gentium Book Basic" w:hAnsi="Gentium Book Basic"/>
          <w:i w:val="0"/>
        </w:rPr>
        <w:t>. 31 marzo 2023, n. 36</w:t>
      </w:r>
      <w:r w:rsidR="006B692A" w:rsidRPr="003F52C8">
        <w:rPr>
          <w:rFonts w:ascii="Gentium Book Basic" w:hAnsi="Gentium Book Basic"/>
        </w:rPr>
        <w:t xml:space="preserve">, ossia </w:t>
      </w:r>
      <w:r w:rsidR="006B692A" w:rsidRPr="003F52C8">
        <w:rPr>
          <w:rStyle w:val="Enfasicorsivo"/>
          <w:rFonts w:ascii="Gentium Book Basic" w:hAnsi="Gentium Book Basic"/>
          <w:i w:val="0"/>
        </w:rPr>
        <w:t>(indicare la circostanza che genererebbe una ipotesi di esclusione)</w:t>
      </w:r>
      <w:r w:rsidR="006B692A" w:rsidRPr="003F52C8">
        <w:rPr>
          <w:rFonts w:ascii="Gentium Book Basic" w:hAnsi="Gentium Book Basic"/>
        </w:rPr>
        <w:t xml:space="preserve"> _________________:</w:t>
      </w:r>
    </w:p>
    <w:p w:rsidR="006B692A" w:rsidRPr="003F52C8" w:rsidRDefault="004E36FE" w:rsidP="003F52C8">
      <w:pPr>
        <w:suppressAutoHyphens w:val="0"/>
        <w:spacing w:after="120"/>
        <w:ind w:left="7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comprova, anche per il tramite della documentazione allegata alla presente, di aver adottato, ai sensi del comma 6 dell’art. 96 del Codice dei Contratti, le seguenti misure di </w:t>
      </w:r>
      <w:proofErr w:type="spellStart"/>
      <w:r w:rsidR="006B692A" w:rsidRPr="003F52C8">
        <w:rPr>
          <w:rFonts w:ascii="Gentium Book Basic" w:hAnsi="Gentium Book Basic"/>
        </w:rPr>
        <w:t>self-cleaning</w:t>
      </w:r>
      <w:proofErr w:type="spellEnd"/>
      <w:r w:rsidR="006B692A" w:rsidRPr="003F52C8">
        <w:rPr>
          <w:rFonts w:ascii="Gentium Book Basic" w:hAnsi="Gentium Book Basic"/>
        </w:rPr>
        <w:t xml:space="preserve"> ______________________________________________________  </w:t>
      </w:r>
      <w:r w:rsidRPr="003F52C8">
        <w:rPr>
          <w:rStyle w:val="Enfasicorsivo"/>
          <w:rFonts w:ascii="Gentium Book Basic" w:hAnsi="Gentium Book Basic"/>
          <w:i w:val="0"/>
        </w:rPr>
        <w:t>(N.B.</w:t>
      </w:r>
      <w:r w:rsidR="006B692A" w:rsidRPr="003F52C8">
        <w:rPr>
          <w:rStyle w:val="Enfasicorsivo"/>
          <w:rFonts w:ascii="Gentium Book Basic" w:hAnsi="Gentium Book Basic"/>
          <w:i w:val="0"/>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006B692A" w:rsidRPr="003F52C8">
        <w:rPr>
          <w:rFonts w:ascii="Gentium Book Basic" w:hAnsi="Gentium Book Basic"/>
        </w:rPr>
        <w:t>;</w:t>
      </w:r>
    </w:p>
    <w:p w:rsidR="006B692A" w:rsidRPr="003F52C8" w:rsidRDefault="006B692A" w:rsidP="003F52C8">
      <w:pPr>
        <w:pStyle w:val="has-text-align-center"/>
        <w:spacing w:before="0" w:beforeAutospacing="0" w:after="120" w:afterAutospacing="0"/>
        <w:jc w:val="both"/>
        <w:rPr>
          <w:rFonts w:ascii="Gentium Book Basic" w:hAnsi="Gentium Book Basic"/>
        </w:rPr>
      </w:pPr>
      <w:r w:rsidRPr="003F52C8">
        <w:rPr>
          <w:rStyle w:val="Enfasicorsivo"/>
          <w:rFonts w:ascii="Gentium Book Basic" w:hAnsi="Gentium Book Basic"/>
          <w:i w:val="0"/>
        </w:rPr>
        <w:t>oppure</w:t>
      </w:r>
    </w:p>
    <w:p w:rsidR="006B692A" w:rsidRPr="003F52C8" w:rsidRDefault="004E36FE" w:rsidP="003F52C8">
      <w:pPr>
        <w:suppressAutoHyphens w:val="0"/>
        <w:spacing w:after="120"/>
        <w:ind w:left="7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comprova, anche per il tramite della documentazione allegata alla presente, di NON aver potuto adottare misure di </w:t>
      </w:r>
      <w:proofErr w:type="spellStart"/>
      <w:r w:rsidR="006B692A" w:rsidRPr="003F52C8">
        <w:rPr>
          <w:rFonts w:ascii="Gentium Book Basic" w:hAnsi="Gentium Book Basic"/>
        </w:rPr>
        <w:t>self-cleaning</w:t>
      </w:r>
      <w:proofErr w:type="spellEnd"/>
      <w:r w:rsidR="006B692A" w:rsidRPr="003F52C8">
        <w:rPr>
          <w:rFonts w:ascii="Gentium Book Basic" w:hAnsi="Gentium Book Basic"/>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rsidR="008C7947" w:rsidRPr="003F52C8" w:rsidRDefault="008C7947" w:rsidP="003F52C8">
      <w:pPr>
        <w:suppressAutoHyphens w:val="0"/>
        <w:spacing w:after="120"/>
        <w:ind w:left="720"/>
        <w:jc w:val="both"/>
        <w:rPr>
          <w:rFonts w:ascii="Gentium Book Basic" w:hAnsi="Gentium Book Basic"/>
        </w:rPr>
      </w:pPr>
    </w:p>
    <w:p w:rsidR="004E36FE" w:rsidRPr="003F52C8" w:rsidRDefault="00A740FB" w:rsidP="003F52C8">
      <w:pPr>
        <w:suppressAutoHyphens w:val="0"/>
        <w:spacing w:after="120"/>
        <w:jc w:val="both"/>
        <w:rPr>
          <w:rFonts w:ascii="Gentium Book Basic" w:hAnsi="Gentium Book Basic"/>
        </w:rPr>
      </w:pPr>
      <w:r w:rsidRPr="00A740FB">
        <w:rPr>
          <w:rFonts w:ascii="Gentium Book Basic" w:hAnsi="Gentium Book Basic"/>
        </w:rPr>
        <w:pict>
          <v:rect id="_x0000_i1028" style="width:0;height:1.5pt" o:hralign="center" o:hrstd="t" o:hr="t" fillcolor="#a0a0a0" stroked="f"/>
        </w:pict>
      </w:r>
    </w:p>
    <w:p w:rsidR="008C7947" w:rsidRPr="003F52C8" w:rsidRDefault="008C7947" w:rsidP="003F52C8">
      <w:pPr>
        <w:pStyle w:val="NormaleWeb"/>
        <w:spacing w:before="0" w:beforeAutospacing="0" w:after="120"/>
        <w:jc w:val="center"/>
        <w:rPr>
          <w:rFonts w:ascii="Gentium Book Basic" w:hAnsi="Gentium Book Basic"/>
        </w:rPr>
      </w:pPr>
      <w:r w:rsidRPr="003F52C8">
        <w:rPr>
          <w:rStyle w:val="Enfasigrassetto"/>
          <w:rFonts w:ascii="Gentium Book Basic" w:hAnsi="Gentium Book Basic"/>
        </w:rPr>
        <w:t>Requisiti di ordine speciale</w:t>
      </w:r>
    </w:p>
    <w:p w:rsidR="006B692A" w:rsidRPr="003F52C8" w:rsidRDefault="006B692A" w:rsidP="003F52C8">
      <w:pPr>
        <w:pStyle w:val="NormaleWeb"/>
        <w:spacing w:before="0" w:beforeAutospacing="0" w:after="120"/>
        <w:jc w:val="both"/>
        <w:rPr>
          <w:rFonts w:ascii="Gentium Book Basic" w:hAnsi="Gentium Book Basic"/>
        </w:rPr>
      </w:pPr>
      <w:r w:rsidRPr="003F52C8">
        <w:rPr>
          <w:rFonts w:ascii="Gentium Book Basic" w:hAnsi="Gentium Book Basic"/>
        </w:rPr>
        <w:t>In ordine ai requisiti di cui all’art. 100 de</w:t>
      </w:r>
      <w:r w:rsidR="004E36FE" w:rsidRPr="003F52C8">
        <w:rPr>
          <w:rFonts w:ascii="Gentium Book Basic" w:hAnsi="Gentium Book Basic"/>
        </w:rPr>
        <w:t xml:space="preserve">l </w:t>
      </w:r>
      <w:r w:rsidR="004E36FE" w:rsidRPr="003F52C8">
        <w:rPr>
          <w:rStyle w:val="Enfasicorsivo"/>
          <w:rFonts w:ascii="Gentium Book Basic" w:hAnsi="Gentium Book Basic"/>
          <w:i w:val="0"/>
        </w:rPr>
        <w:t xml:space="preserve">D. </w:t>
      </w:r>
      <w:proofErr w:type="spellStart"/>
      <w:r w:rsidR="004E36FE" w:rsidRPr="003F52C8">
        <w:rPr>
          <w:rStyle w:val="Enfasicorsivo"/>
          <w:rFonts w:ascii="Gentium Book Basic" w:hAnsi="Gentium Book Basic"/>
          <w:i w:val="0"/>
        </w:rPr>
        <w:t>Lgs</w:t>
      </w:r>
      <w:proofErr w:type="spellEnd"/>
      <w:r w:rsidR="004E36FE" w:rsidRPr="003F52C8">
        <w:rPr>
          <w:rStyle w:val="Enfasicorsivo"/>
          <w:rFonts w:ascii="Gentium Book Basic" w:hAnsi="Gentium Book Basic"/>
          <w:i w:val="0"/>
        </w:rPr>
        <w:t>. 31 marzo 2023, n. 36</w:t>
      </w:r>
      <w:r w:rsidRPr="003F52C8">
        <w:rPr>
          <w:rFonts w:ascii="Gentium Book Basic" w:hAnsi="Gentium Book Basic"/>
        </w:rPr>
        <w:t>, </w:t>
      </w:r>
    </w:p>
    <w:p w:rsidR="006B692A" w:rsidRPr="003F52C8" w:rsidRDefault="006B692A" w:rsidP="003F52C8">
      <w:pPr>
        <w:pStyle w:val="has-text-align-center"/>
        <w:spacing w:before="0" w:beforeAutospacing="0" w:after="120" w:afterAutospacing="0"/>
        <w:jc w:val="center"/>
        <w:rPr>
          <w:rFonts w:ascii="Gentium Book Basic" w:hAnsi="Gentium Book Basic"/>
        </w:rPr>
      </w:pPr>
      <w:r w:rsidRPr="003F52C8">
        <w:rPr>
          <w:rStyle w:val="Enfasigrassetto"/>
          <w:rFonts w:ascii="Gentium Book Basic" w:hAnsi="Gentium Book Basic"/>
        </w:rPr>
        <w:t>DICHIARA</w:t>
      </w:r>
    </w:p>
    <w:p w:rsidR="006B692A" w:rsidRPr="003F52C8" w:rsidRDefault="00196555"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w:char="F0A8"/>
      </w:r>
      <w:r w:rsidRPr="003F52C8">
        <w:rPr>
          <w:rFonts w:ascii="Gentium Book Basic" w:hAnsi="Gentium Book Basic"/>
        </w:rPr>
        <w:t xml:space="preserve"> c</w:t>
      </w:r>
      <w:r w:rsidR="006B692A" w:rsidRPr="003F52C8">
        <w:rPr>
          <w:rFonts w:ascii="Gentium Book Basic" w:hAnsi="Gentium Book Basic"/>
        </w:rPr>
        <w:t>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6B692A" w:rsidRPr="003F52C8" w:rsidRDefault="006B692A" w:rsidP="003F52C8">
      <w:pPr>
        <w:pStyle w:val="NormaleWeb"/>
        <w:spacing w:before="0" w:beforeAutospacing="0" w:after="120"/>
        <w:jc w:val="both"/>
        <w:rPr>
          <w:rFonts w:ascii="Gentium Book Basic" w:hAnsi="Gentium Book Basic"/>
        </w:rPr>
      </w:pPr>
      <w:r w:rsidRPr="003F52C8">
        <w:rPr>
          <w:rFonts w:ascii="Gentium Book Basic" w:hAnsi="Gentium Book Basic"/>
        </w:rPr>
        <w:t>In particolare, dichiara:</w:t>
      </w:r>
    </w:p>
    <w:p w:rsidR="006B692A" w:rsidRPr="003F52C8" w:rsidRDefault="004E36FE"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w:t>
      </w:r>
      <w:r w:rsidR="00EF5765" w:rsidRPr="00F40B5D">
        <w:rPr>
          <w:rStyle w:val="Enfasigrassetto"/>
          <w:rFonts w:ascii="Gentium Book Basic" w:hAnsi="Gentium Book Basic"/>
          <w:b w:val="0"/>
        </w:rPr>
        <w:t>quanto al</w:t>
      </w:r>
      <w:r w:rsidR="00EF5765" w:rsidRPr="00F40B5D">
        <w:rPr>
          <w:rFonts w:ascii="Gentium Book Basic" w:hAnsi="Gentium Book Basic"/>
          <w:b/>
        </w:rPr>
        <w:t xml:space="preserve"> </w:t>
      </w:r>
      <w:r w:rsidR="00EF5765" w:rsidRPr="00F40B5D">
        <w:rPr>
          <w:rStyle w:val="Enfasigrassetto"/>
          <w:rFonts w:ascii="Gentium Book Basic" w:hAnsi="Gentium Book Basic"/>
          <w:b w:val="0"/>
        </w:rPr>
        <w:t>requisito di capacità economica e finanziaria</w:t>
      </w:r>
      <w:r w:rsidR="00EF5765" w:rsidRPr="00F40B5D">
        <w:rPr>
          <w:rFonts w:ascii="Gentium Book Basic" w:hAnsi="Gentium Book Basic"/>
        </w:rPr>
        <w:t xml:space="preserve">, che l’operatore economico che rappresenta possiede un fatturato globale almeno pari al valore stimato dell’appalto in oggetto, maturato complessivamente nel triennio </w:t>
      </w:r>
      <w:r w:rsidR="00EF5765">
        <w:rPr>
          <w:rFonts w:ascii="Gentium Book Basic" w:hAnsi="Gentium Book Basic"/>
        </w:rPr>
        <w:t>precedente (o comunque degli ultimi anni di attività, nel caso di ditte registrate di recente)</w:t>
      </w:r>
      <w:r w:rsidR="00EF5765" w:rsidRPr="00F40B5D">
        <w:rPr>
          <w:rFonts w:ascii="Gentium Book Basic" w:hAnsi="Gentium Book Basic"/>
        </w:rPr>
        <w:t>:</w:t>
      </w:r>
    </w:p>
    <w:tbl>
      <w:tblPr>
        <w:tblW w:w="5867" w:type="dxa"/>
        <w:jc w:val="center"/>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tblPr>
      <w:tblGrid>
        <w:gridCol w:w="1331"/>
        <w:gridCol w:w="4536"/>
      </w:tblGrid>
      <w:tr w:rsidR="006B692A" w:rsidRPr="003F52C8" w:rsidTr="004E36FE">
        <w:trPr>
          <w:tblCellSpacing w:w="15" w:type="dxa"/>
          <w:jc w:val="center"/>
        </w:trPr>
        <w:tc>
          <w:tcPr>
            <w:tcW w:w="1286" w:type="dxa"/>
            <w:tcBorders>
              <w:top w:val="single" w:sz="4" w:space="0" w:color="000000" w:themeColor="text1"/>
            </w:tcBorders>
            <w:vAlign w:val="center"/>
            <w:hideMark/>
          </w:tcPr>
          <w:p w:rsidR="006B692A" w:rsidRPr="003F52C8" w:rsidRDefault="006B692A" w:rsidP="003F52C8">
            <w:pPr>
              <w:spacing w:after="120"/>
              <w:ind w:left="676" w:hanging="676"/>
              <w:jc w:val="both"/>
              <w:rPr>
                <w:rFonts w:ascii="Gentium Book Basic" w:hAnsi="Gentium Book Basic"/>
              </w:rPr>
            </w:pPr>
            <w:r w:rsidRPr="003F52C8">
              <w:rPr>
                <w:rStyle w:val="Enfasigrassetto"/>
                <w:rFonts w:ascii="Gentium Book Basic" w:hAnsi="Gentium Book Basic"/>
              </w:rPr>
              <w:t>Anno</w:t>
            </w:r>
          </w:p>
        </w:tc>
        <w:tc>
          <w:tcPr>
            <w:tcW w:w="4491" w:type="dxa"/>
            <w:tcBorders>
              <w:top w:val="single" w:sz="4" w:space="0" w:color="000000" w:themeColor="text1"/>
            </w:tcBorders>
            <w:vAlign w:val="center"/>
            <w:hideMark/>
          </w:tcPr>
          <w:p w:rsidR="006B692A" w:rsidRPr="003F52C8" w:rsidRDefault="006B692A" w:rsidP="003F52C8">
            <w:pPr>
              <w:spacing w:after="120"/>
              <w:ind w:left="676" w:hanging="676"/>
              <w:jc w:val="both"/>
              <w:rPr>
                <w:rFonts w:ascii="Gentium Book Basic" w:hAnsi="Gentium Book Basic"/>
              </w:rPr>
            </w:pPr>
            <w:r w:rsidRPr="003F52C8">
              <w:rPr>
                <w:rStyle w:val="Enfasigrassetto"/>
                <w:rFonts w:ascii="Gentium Book Basic" w:hAnsi="Gentium Book Basic"/>
              </w:rPr>
              <w:t>Fatturato globale [€]</w:t>
            </w:r>
          </w:p>
        </w:tc>
      </w:tr>
      <w:tr w:rsidR="006B692A" w:rsidRPr="003F52C8" w:rsidTr="004E36FE">
        <w:trPr>
          <w:tblCellSpacing w:w="15" w:type="dxa"/>
          <w:jc w:val="center"/>
        </w:trPr>
        <w:tc>
          <w:tcPr>
            <w:tcW w:w="1286" w:type="dxa"/>
            <w:vAlign w:val="center"/>
            <w:hideMark/>
          </w:tcPr>
          <w:p w:rsidR="006B692A" w:rsidRDefault="006B692A" w:rsidP="003F52C8">
            <w:pPr>
              <w:spacing w:after="120"/>
              <w:ind w:left="676" w:hanging="676"/>
              <w:jc w:val="both"/>
              <w:rPr>
                <w:rFonts w:ascii="Gentium Book Basic" w:hAnsi="Gentium Book Basic"/>
              </w:rPr>
            </w:pPr>
          </w:p>
          <w:p w:rsidR="00BC16EE" w:rsidRPr="003F52C8" w:rsidRDefault="00BC16EE" w:rsidP="003F52C8">
            <w:pPr>
              <w:spacing w:after="120"/>
              <w:ind w:left="676" w:hanging="676"/>
              <w:jc w:val="both"/>
              <w:rPr>
                <w:rFonts w:ascii="Gentium Book Basic" w:hAnsi="Gentium Book Basic"/>
              </w:rPr>
            </w:pPr>
          </w:p>
        </w:tc>
        <w:tc>
          <w:tcPr>
            <w:tcW w:w="4491" w:type="dxa"/>
            <w:vAlign w:val="center"/>
            <w:hideMark/>
          </w:tcPr>
          <w:p w:rsidR="006B692A" w:rsidRDefault="006B692A" w:rsidP="003F52C8">
            <w:pPr>
              <w:spacing w:after="120"/>
              <w:ind w:left="676" w:hanging="676"/>
              <w:jc w:val="both"/>
              <w:rPr>
                <w:rFonts w:ascii="Gentium Book Basic" w:hAnsi="Gentium Book Basic"/>
              </w:rPr>
            </w:pPr>
          </w:p>
          <w:p w:rsidR="00BC16EE" w:rsidRPr="003F52C8" w:rsidRDefault="00BC16EE" w:rsidP="003F52C8">
            <w:pPr>
              <w:spacing w:after="120"/>
              <w:ind w:left="676" w:hanging="676"/>
              <w:jc w:val="both"/>
              <w:rPr>
                <w:rFonts w:ascii="Gentium Book Basic" w:hAnsi="Gentium Book Basic"/>
              </w:rPr>
            </w:pPr>
          </w:p>
        </w:tc>
      </w:tr>
      <w:tr w:rsidR="006B692A" w:rsidRPr="003F52C8" w:rsidTr="004E36FE">
        <w:trPr>
          <w:tblCellSpacing w:w="15" w:type="dxa"/>
          <w:jc w:val="center"/>
        </w:trPr>
        <w:tc>
          <w:tcPr>
            <w:tcW w:w="1286" w:type="dxa"/>
            <w:vAlign w:val="center"/>
            <w:hideMark/>
          </w:tcPr>
          <w:p w:rsidR="006B692A" w:rsidRDefault="006B692A" w:rsidP="003F52C8">
            <w:pPr>
              <w:spacing w:after="120"/>
              <w:ind w:left="676" w:hanging="676"/>
              <w:jc w:val="both"/>
              <w:rPr>
                <w:rFonts w:ascii="Gentium Book Basic" w:hAnsi="Gentium Book Basic"/>
              </w:rPr>
            </w:pPr>
          </w:p>
          <w:p w:rsidR="00BC16EE" w:rsidRPr="003F52C8" w:rsidRDefault="00BC16EE" w:rsidP="003F52C8">
            <w:pPr>
              <w:spacing w:after="120"/>
              <w:ind w:left="676" w:hanging="676"/>
              <w:jc w:val="both"/>
              <w:rPr>
                <w:rFonts w:ascii="Gentium Book Basic" w:hAnsi="Gentium Book Basic"/>
              </w:rPr>
            </w:pPr>
          </w:p>
        </w:tc>
        <w:tc>
          <w:tcPr>
            <w:tcW w:w="4491" w:type="dxa"/>
            <w:vAlign w:val="center"/>
            <w:hideMark/>
          </w:tcPr>
          <w:p w:rsidR="006B692A" w:rsidRDefault="006B692A" w:rsidP="003F52C8">
            <w:pPr>
              <w:spacing w:after="120"/>
              <w:ind w:left="676" w:hanging="676"/>
              <w:jc w:val="both"/>
              <w:rPr>
                <w:rFonts w:ascii="Gentium Book Basic" w:hAnsi="Gentium Book Basic"/>
              </w:rPr>
            </w:pPr>
          </w:p>
          <w:p w:rsidR="00BC16EE" w:rsidRPr="003F52C8" w:rsidRDefault="00BC16EE" w:rsidP="003F52C8">
            <w:pPr>
              <w:spacing w:after="120"/>
              <w:ind w:left="676" w:hanging="676"/>
              <w:jc w:val="both"/>
              <w:rPr>
                <w:rFonts w:ascii="Gentium Book Basic" w:hAnsi="Gentium Book Basic"/>
              </w:rPr>
            </w:pPr>
          </w:p>
        </w:tc>
      </w:tr>
      <w:tr w:rsidR="006B692A" w:rsidRPr="003F52C8" w:rsidTr="004E36FE">
        <w:trPr>
          <w:tblCellSpacing w:w="15" w:type="dxa"/>
          <w:jc w:val="center"/>
        </w:trPr>
        <w:tc>
          <w:tcPr>
            <w:tcW w:w="1286" w:type="dxa"/>
            <w:tcBorders>
              <w:bottom w:val="single" w:sz="4" w:space="0" w:color="000000" w:themeColor="text1"/>
            </w:tcBorders>
            <w:vAlign w:val="center"/>
            <w:hideMark/>
          </w:tcPr>
          <w:p w:rsidR="006B692A" w:rsidRDefault="006B692A" w:rsidP="003F52C8">
            <w:pPr>
              <w:spacing w:after="120"/>
              <w:ind w:left="676" w:hanging="676"/>
              <w:jc w:val="both"/>
              <w:rPr>
                <w:rFonts w:ascii="Gentium Book Basic" w:hAnsi="Gentium Book Basic"/>
              </w:rPr>
            </w:pPr>
          </w:p>
          <w:p w:rsidR="00BC16EE" w:rsidRPr="003F52C8" w:rsidRDefault="00BC16EE" w:rsidP="003F52C8">
            <w:pPr>
              <w:spacing w:after="120"/>
              <w:ind w:left="676" w:hanging="676"/>
              <w:jc w:val="both"/>
              <w:rPr>
                <w:rFonts w:ascii="Gentium Book Basic" w:hAnsi="Gentium Book Basic"/>
              </w:rPr>
            </w:pPr>
          </w:p>
        </w:tc>
        <w:tc>
          <w:tcPr>
            <w:tcW w:w="4491" w:type="dxa"/>
            <w:tcBorders>
              <w:bottom w:val="single" w:sz="4" w:space="0" w:color="000000" w:themeColor="text1"/>
            </w:tcBorders>
            <w:vAlign w:val="center"/>
            <w:hideMark/>
          </w:tcPr>
          <w:p w:rsidR="006B692A" w:rsidRDefault="006B692A" w:rsidP="003F52C8">
            <w:pPr>
              <w:spacing w:after="120"/>
              <w:ind w:left="676" w:hanging="676"/>
              <w:jc w:val="both"/>
              <w:rPr>
                <w:rFonts w:ascii="Gentium Book Basic" w:hAnsi="Gentium Book Basic"/>
              </w:rPr>
            </w:pPr>
          </w:p>
          <w:p w:rsidR="00BC16EE" w:rsidRPr="003F52C8" w:rsidRDefault="00BC16EE" w:rsidP="003F52C8">
            <w:pPr>
              <w:spacing w:after="120"/>
              <w:ind w:left="676" w:hanging="676"/>
              <w:jc w:val="both"/>
              <w:rPr>
                <w:rFonts w:ascii="Gentium Book Basic" w:hAnsi="Gentium Book Basic"/>
              </w:rPr>
            </w:pPr>
          </w:p>
        </w:tc>
      </w:tr>
    </w:tbl>
    <w:p w:rsidR="006B692A" w:rsidRPr="003F52C8" w:rsidRDefault="004E36FE"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lastRenderedPageBreak/>
        <w:sym w:font="Wingdings" w:char="F0A8"/>
      </w:r>
      <w:r w:rsidR="006B692A" w:rsidRPr="003F52C8">
        <w:rPr>
          <w:rFonts w:ascii="Gentium Book Basic" w:hAnsi="Gentium Book Basic"/>
        </w:rPr>
        <w:t xml:space="preserve"> </w:t>
      </w:r>
      <w:r w:rsidR="00CA2ED2" w:rsidRPr="00F40B5D">
        <w:rPr>
          <w:rStyle w:val="Enfasigrassetto"/>
          <w:rFonts w:ascii="Gentium Book Basic" w:hAnsi="Gentium Book Basic"/>
          <w:b w:val="0"/>
        </w:rPr>
        <w:t>quanto al</w:t>
      </w:r>
      <w:r w:rsidR="00CA2ED2" w:rsidRPr="00F40B5D">
        <w:rPr>
          <w:rFonts w:ascii="Gentium Book Basic" w:hAnsi="Gentium Book Basic"/>
          <w:b/>
        </w:rPr>
        <w:t xml:space="preserve"> </w:t>
      </w:r>
      <w:r w:rsidR="00CA2ED2" w:rsidRPr="00F40B5D">
        <w:rPr>
          <w:rStyle w:val="Enfasigrassetto"/>
          <w:rFonts w:ascii="Gentium Book Basic" w:hAnsi="Gentium Book Basic"/>
          <w:b w:val="0"/>
        </w:rPr>
        <w:t xml:space="preserve">requisito di </w:t>
      </w:r>
      <w:r w:rsidR="00CA2ED2" w:rsidRPr="00F40B5D">
        <w:rPr>
          <w:rStyle w:val="Enfasigrassetto"/>
          <w:rFonts w:ascii="Gentium Book Basic" w:hAnsi="Gentium Book Basic"/>
        </w:rPr>
        <w:t>capacità tecnica e professionale</w:t>
      </w:r>
      <w:r w:rsidR="00CA2ED2">
        <w:rPr>
          <w:rStyle w:val="Enfasigrassetto"/>
          <w:rFonts w:ascii="Gentium Book Basic" w:hAnsi="Gentium Book Basic"/>
        </w:rPr>
        <w:t>,</w:t>
      </w:r>
      <w:r w:rsidR="00CA2ED2" w:rsidRPr="00F40B5D">
        <w:rPr>
          <w:rFonts w:ascii="Gentium Book Basic" w:hAnsi="Gentium Book Basic"/>
        </w:rPr>
        <w:t xml:space="preserve"> che l’operatore economico che rappresenta ha eseguito nel triennio precedente </w:t>
      </w:r>
      <w:r w:rsidR="00CA2ED2">
        <w:rPr>
          <w:rFonts w:ascii="Gentium Book Basic" w:hAnsi="Gentium Book Basic"/>
        </w:rPr>
        <w:t xml:space="preserve">(o comunque degli ultimi anni di attività, nel caso di ditte registrate di recente) </w:t>
      </w:r>
      <w:r w:rsidR="00CA2ED2" w:rsidRPr="00F40B5D">
        <w:rPr>
          <w:rFonts w:ascii="Gentium Book Basic" w:hAnsi="Gentium Book Basic"/>
        </w:rPr>
        <w:t>contratti analoghi a quello in oggetto, anche a favore di soggetti privati, per un importo totale almeno pari al valore stimato dell’appalto</w:t>
      </w:r>
      <w:r w:rsidR="00CA2ED2" w:rsidRPr="00F40B5D">
        <w:rPr>
          <w:rStyle w:val="Enfasicorsivo"/>
          <w:rFonts w:ascii="Gentium Book Basic" w:hAnsi="Gentium Book Basic"/>
          <w:i w:val="0"/>
        </w:rPr>
        <w:t>:</w:t>
      </w:r>
    </w:p>
    <w:tbl>
      <w:tblPr>
        <w:tblW w:w="0" w:type="auto"/>
        <w:jc w:val="center"/>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tblPr>
      <w:tblGrid>
        <w:gridCol w:w="889"/>
        <w:gridCol w:w="1191"/>
        <w:gridCol w:w="1323"/>
        <w:gridCol w:w="4307"/>
      </w:tblGrid>
      <w:tr w:rsidR="006B692A" w:rsidRPr="003F52C8" w:rsidTr="004E36FE">
        <w:trPr>
          <w:tblCellSpacing w:w="15" w:type="dxa"/>
          <w:jc w:val="center"/>
        </w:trPr>
        <w:tc>
          <w:tcPr>
            <w:tcW w:w="844" w:type="dxa"/>
            <w:tcBorders>
              <w:top w:val="single" w:sz="4" w:space="0" w:color="000000" w:themeColor="text1"/>
            </w:tcBorders>
            <w:vAlign w:val="center"/>
            <w:hideMark/>
          </w:tcPr>
          <w:p w:rsidR="006B692A" w:rsidRPr="003F52C8" w:rsidRDefault="006B692A" w:rsidP="003F52C8">
            <w:pPr>
              <w:spacing w:after="120"/>
              <w:jc w:val="both"/>
              <w:rPr>
                <w:rFonts w:ascii="Gentium Book Basic" w:hAnsi="Gentium Book Basic"/>
              </w:rPr>
            </w:pPr>
            <w:r w:rsidRPr="003F52C8">
              <w:rPr>
                <w:rStyle w:val="Enfasigrassetto"/>
                <w:rFonts w:ascii="Gentium Book Basic" w:hAnsi="Gentium Book Basic"/>
              </w:rPr>
              <w:t>Anno</w:t>
            </w:r>
          </w:p>
        </w:tc>
        <w:tc>
          <w:tcPr>
            <w:tcW w:w="906" w:type="dxa"/>
            <w:tcBorders>
              <w:top w:val="single" w:sz="4" w:space="0" w:color="000000" w:themeColor="text1"/>
            </w:tcBorders>
            <w:vAlign w:val="center"/>
            <w:hideMark/>
          </w:tcPr>
          <w:p w:rsidR="006B692A" w:rsidRPr="003F52C8" w:rsidRDefault="006B692A" w:rsidP="003F52C8">
            <w:pPr>
              <w:spacing w:after="120"/>
              <w:jc w:val="both"/>
              <w:rPr>
                <w:rFonts w:ascii="Gentium Book Basic" w:hAnsi="Gentium Book Basic"/>
              </w:rPr>
            </w:pPr>
            <w:r w:rsidRPr="003F52C8">
              <w:rPr>
                <w:rStyle w:val="Enfasigrassetto"/>
                <w:rFonts w:ascii="Gentium Book Basic" w:hAnsi="Gentium Book Basic"/>
              </w:rPr>
              <w:t>Contratto </w:t>
            </w:r>
          </w:p>
        </w:tc>
        <w:tc>
          <w:tcPr>
            <w:tcW w:w="0" w:type="auto"/>
            <w:tcBorders>
              <w:top w:val="single" w:sz="4" w:space="0" w:color="000000" w:themeColor="text1"/>
            </w:tcBorders>
            <w:vAlign w:val="center"/>
            <w:hideMark/>
          </w:tcPr>
          <w:p w:rsidR="006B692A" w:rsidRPr="003F52C8" w:rsidRDefault="006B692A" w:rsidP="003F52C8">
            <w:pPr>
              <w:spacing w:after="120"/>
              <w:jc w:val="both"/>
              <w:rPr>
                <w:rFonts w:ascii="Gentium Book Basic" w:hAnsi="Gentium Book Basic"/>
              </w:rPr>
            </w:pPr>
            <w:r w:rsidRPr="003F52C8">
              <w:rPr>
                <w:rStyle w:val="Enfasigrassetto"/>
                <w:rFonts w:ascii="Gentium Book Basic" w:hAnsi="Gentium Book Basic"/>
              </w:rPr>
              <w:t>Importo [€]</w:t>
            </w:r>
          </w:p>
        </w:tc>
        <w:tc>
          <w:tcPr>
            <w:tcW w:w="0" w:type="auto"/>
            <w:tcBorders>
              <w:top w:val="single" w:sz="4" w:space="0" w:color="000000" w:themeColor="text1"/>
            </w:tcBorders>
            <w:vAlign w:val="center"/>
            <w:hideMark/>
          </w:tcPr>
          <w:p w:rsidR="006B692A" w:rsidRPr="003F52C8" w:rsidRDefault="006B692A" w:rsidP="003F52C8">
            <w:pPr>
              <w:spacing w:after="120"/>
              <w:jc w:val="both"/>
              <w:rPr>
                <w:rFonts w:ascii="Gentium Book Basic" w:hAnsi="Gentium Book Basic"/>
              </w:rPr>
            </w:pPr>
            <w:r w:rsidRPr="003F52C8">
              <w:rPr>
                <w:rStyle w:val="Enfasigrassetto"/>
                <w:rFonts w:ascii="Gentium Book Basic" w:hAnsi="Gentium Book Basic"/>
              </w:rPr>
              <w:t>Svolto per conto del seguente soggetto:</w:t>
            </w:r>
          </w:p>
        </w:tc>
      </w:tr>
      <w:tr w:rsidR="006B692A" w:rsidRPr="003F52C8" w:rsidTr="004E36FE">
        <w:trPr>
          <w:tblCellSpacing w:w="15" w:type="dxa"/>
          <w:jc w:val="center"/>
        </w:trPr>
        <w:tc>
          <w:tcPr>
            <w:tcW w:w="844" w:type="dxa"/>
            <w:vMerge w:val="restart"/>
            <w:vAlign w:val="center"/>
            <w:hideMark/>
          </w:tcPr>
          <w:p w:rsidR="006B692A" w:rsidRPr="003F52C8" w:rsidRDefault="006B692A" w:rsidP="003F52C8">
            <w:pPr>
              <w:spacing w:after="120"/>
              <w:jc w:val="both"/>
              <w:rPr>
                <w:rFonts w:ascii="Gentium Book Basic" w:hAnsi="Gentium Book Basic"/>
              </w:rPr>
            </w:pPr>
          </w:p>
        </w:tc>
        <w:tc>
          <w:tcPr>
            <w:tcW w:w="906" w:type="dxa"/>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r w:rsidR="006B692A" w:rsidRPr="003F52C8" w:rsidTr="004E36FE">
        <w:trPr>
          <w:tblCellSpacing w:w="15" w:type="dxa"/>
          <w:jc w:val="center"/>
        </w:trPr>
        <w:tc>
          <w:tcPr>
            <w:tcW w:w="844" w:type="dxa"/>
            <w:vMerge/>
            <w:vAlign w:val="center"/>
            <w:hideMark/>
          </w:tcPr>
          <w:p w:rsidR="006B692A" w:rsidRPr="003F52C8" w:rsidRDefault="006B692A" w:rsidP="003F52C8">
            <w:pPr>
              <w:spacing w:after="120"/>
              <w:jc w:val="both"/>
              <w:rPr>
                <w:rFonts w:ascii="Gentium Book Basic" w:hAnsi="Gentium Book Basic"/>
              </w:rPr>
            </w:pPr>
          </w:p>
        </w:tc>
        <w:tc>
          <w:tcPr>
            <w:tcW w:w="906" w:type="dxa"/>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r w:rsidR="006B692A" w:rsidRPr="003F52C8" w:rsidTr="004E36FE">
        <w:trPr>
          <w:tblCellSpacing w:w="15" w:type="dxa"/>
          <w:jc w:val="center"/>
        </w:trPr>
        <w:tc>
          <w:tcPr>
            <w:tcW w:w="844" w:type="dxa"/>
            <w:vMerge/>
            <w:vAlign w:val="center"/>
            <w:hideMark/>
          </w:tcPr>
          <w:p w:rsidR="006B692A" w:rsidRPr="003F52C8" w:rsidRDefault="006B692A" w:rsidP="003F52C8">
            <w:pPr>
              <w:spacing w:after="120"/>
              <w:jc w:val="both"/>
              <w:rPr>
                <w:rFonts w:ascii="Gentium Book Basic" w:hAnsi="Gentium Book Basic"/>
              </w:rPr>
            </w:pPr>
          </w:p>
        </w:tc>
        <w:tc>
          <w:tcPr>
            <w:tcW w:w="906" w:type="dxa"/>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r w:rsidR="006B692A" w:rsidRPr="003F52C8" w:rsidTr="004E36FE">
        <w:trPr>
          <w:tblCellSpacing w:w="15" w:type="dxa"/>
          <w:jc w:val="center"/>
        </w:trPr>
        <w:tc>
          <w:tcPr>
            <w:tcW w:w="844" w:type="dxa"/>
            <w:vMerge w:val="restart"/>
            <w:vAlign w:val="center"/>
            <w:hideMark/>
          </w:tcPr>
          <w:p w:rsidR="006B692A" w:rsidRPr="003F52C8" w:rsidRDefault="006B692A" w:rsidP="003F52C8">
            <w:pPr>
              <w:spacing w:after="120"/>
              <w:jc w:val="both"/>
              <w:rPr>
                <w:rFonts w:ascii="Gentium Book Basic" w:hAnsi="Gentium Book Basic"/>
              </w:rPr>
            </w:pPr>
          </w:p>
        </w:tc>
        <w:tc>
          <w:tcPr>
            <w:tcW w:w="906" w:type="dxa"/>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r w:rsidR="006B692A" w:rsidRPr="003F52C8" w:rsidTr="004E36FE">
        <w:trPr>
          <w:tblCellSpacing w:w="15" w:type="dxa"/>
          <w:jc w:val="center"/>
        </w:trPr>
        <w:tc>
          <w:tcPr>
            <w:tcW w:w="844" w:type="dxa"/>
            <w:vMerge/>
            <w:vAlign w:val="center"/>
            <w:hideMark/>
          </w:tcPr>
          <w:p w:rsidR="006B692A" w:rsidRPr="003F52C8" w:rsidRDefault="006B692A" w:rsidP="003F52C8">
            <w:pPr>
              <w:spacing w:after="120"/>
              <w:jc w:val="both"/>
              <w:rPr>
                <w:rFonts w:ascii="Gentium Book Basic" w:hAnsi="Gentium Book Basic"/>
              </w:rPr>
            </w:pPr>
          </w:p>
        </w:tc>
        <w:tc>
          <w:tcPr>
            <w:tcW w:w="906" w:type="dxa"/>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r w:rsidR="006B692A" w:rsidRPr="003F52C8" w:rsidTr="004E36FE">
        <w:trPr>
          <w:tblCellSpacing w:w="15" w:type="dxa"/>
          <w:jc w:val="center"/>
        </w:trPr>
        <w:tc>
          <w:tcPr>
            <w:tcW w:w="844" w:type="dxa"/>
            <w:vMerge/>
            <w:vAlign w:val="center"/>
            <w:hideMark/>
          </w:tcPr>
          <w:p w:rsidR="006B692A" w:rsidRPr="003F52C8" w:rsidRDefault="006B692A" w:rsidP="003F52C8">
            <w:pPr>
              <w:spacing w:after="120"/>
              <w:jc w:val="both"/>
              <w:rPr>
                <w:rFonts w:ascii="Gentium Book Basic" w:hAnsi="Gentium Book Basic"/>
              </w:rPr>
            </w:pPr>
          </w:p>
        </w:tc>
        <w:tc>
          <w:tcPr>
            <w:tcW w:w="906" w:type="dxa"/>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r w:rsidR="006B692A" w:rsidRPr="003F52C8" w:rsidTr="004E36FE">
        <w:trPr>
          <w:tblCellSpacing w:w="15" w:type="dxa"/>
          <w:jc w:val="center"/>
        </w:trPr>
        <w:tc>
          <w:tcPr>
            <w:tcW w:w="844" w:type="dxa"/>
            <w:vMerge w:val="restart"/>
            <w:vAlign w:val="center"/>
            <w:hideMark/>
          </w:tcPr>
          <w:p w:rsidR="006B692A" w:rsidRPr="003F52C8" w:rsidRDefault="006B692A" w:rsidP="003F52C8">
            <w:pPr>
              <w:spacing w:after="120"/>
              <w:jc w:val="both"/>
              <w:rPr>
                <w:rFonts w:ascii="Gentium Book Basic" w:hAnsi="Gentium Book Basic"/>
              </w:rPr>
            </w:pPr>
          </w:p>
        </w:tc>
        <w:tc>
          <w:tcPr>
            <w:tcW w:w="906" w:type="dxa"/>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r w:rsidR="006B692A" w:rsidRPr="003F52C8" w:rsidTr="004E36FE">
        <w:trPr>
          <w:tblCellSpacing w:w="15" w:type="dxa"/>
          <w:jc w:val="center"/>
        </w:trPr>
        <w:tc>
          <w:tcPr>
            <w:tcW w:w="844" w:type="dxa"/>
            <w:vMerge/>
            <w:vAlign w:val="center"/>
            <w:hideMark/>
          </w:tcPr>
          <w:p w:rsidR="006B692A" w:rsidRPr="003F52C8" w:rsidRDefault="006B692A" w:rsidP="003F52C8">
            <w:pPr>
              <w:spacing w:after="120"/>
              <w:jc w:val="both"/>
              <w:rPr>
                <w:rFonts w:ascii="Gentium Book Basic" w:hAnsi="Gentium Book Basic"/>
              </w:rPr>
            </w:pPr>
          </w:p>
        </w:tc>
        <w:tc>
          <w:tcPr>
            <w:tcW w:w="906" w:type="dxa"/>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c>
          <w:tcPr>
            <w:tcW w:w="0" w:type="auto"/>
            <w:vAlign w:val="center"/>
            <w:hideMark/>
          </w:tcPr>
          <w:p w:rsidR="006B692A" w:rsidRPr="003F52C8" w:rsidRDefault="006B692A" w:rsidP="003F52C8">
            <w:pPr>
              <w:spacing w:after="120"/>
              <w:jc w:val="both"/>
              <w:rPr>
                <w:rFonts w:ascii="Gentium Book Basic" w:hAnsi="Gentium Book Basic"/>
              </w:rPr>
            </w:pPr>
          </w:p>
        </w:tc>
      </w:tr>
      <w:tr w:rsidR="006B692A" w:rsidRPr="003F52C8" w:rsidTr="004E36FE">
        <w:trPr>
          <w:tblCellSpacing w:w="15" w:type="dxa"/>
          <w:jc w:val="center"/>
        </w:trPr>
        <w:tc>
          <w:tcPr>
            <w:tcW w:w="844" w:type="dxa"/>
            <w:vMerge/>
            <w:tcBorders>
              <w:bottom w:val="single" w:sz="4" w:space="0" w:color="000000" w:themeColor="text1"/>
            </w:tcBorders>
            <w:vAlign w:val="center"/>
            <w:hideMark/>
          </w:tcPr>
          <w:p w:rsidR="006B692A" w:rsidRPr="003F52C8" w:rsidRDefault="006B692A" w:rsidP="003F52C8">
            <w:pPr>
              <w:spacing w:after="120"/>
              <w:jc w:val="both"/>
              <w:rPr>
                <w:rFonts w:ascii="Gentium Book Basic" w:hAnsi="Gentium Book Basic"/>
              </w:rPr>
            </w:pPr>
          </w:p>
        </w:tc>
        <w:tc>
          <w:tcPr>
            <w:tcW w:w="906" w:type="dxa"/>
            <w:tcBorders>
              <w:bottom w:val="single" w:sz="4" w:space="0" w:color="000000" w:themeColor="text1"/>
            </w:tcBorders>
            <w:vAlign w:val="center"/>
            <w:hideMark/>
          </w:tcPr>
          <w:p w:rsidR="006B692A" w:rsidRDefault="006B692A" w:rsidP="003F52C8">
            <w:pPr>
              <w:spacing w:after="120"/>
              <w:jc w:val="both"/>
              <w:rPr>
                <w:rFonts w:ascii="Gentium Book Basic" w:hAnsi="Gentium Book Basic"/>
              </w:rPr>
            </w:pPr>
          </w:p>
          <w:p w:rsidR="00BC16EE" w:rsidRPr="003F52C8" w:rsidRDefault="00BC16EE" w:rsidP="003F52C8">
            <w:pPr>
              <w:spacing w:after="120"/>
              <w:jc w:val="both"/>
              <w:rPr>
                <w:rFonts w:ascii="Gentium Book Basic" w:hAnsi="Gentium Book Basic"/>
              </w:rPr>
            </w:pPr>
          </w:p>
        </w:tc>
        <w:tc>
          <w:tcPr>
            <w:tcW w:w="0" w:type="auto"/>
            <w:tcBorders>
              <w:bottom w:val="single" w:sz="4" w:space="0" w:color="000000" w:themeColor="text1"/>
            </w:tcBorders>
            <w:vAlign w:val="center"/>
            <w:hideMark/>
          </w:tcPr>
          <w:p w:rsidR="006B692A" w:rsidRPr="003F52C8" w:rsidRDefault="006B692A" w:rsidP="003F52C8">
            <w:pPr>
              <w:spacing w:after="120"/>
              <w:jc w:val="both"/>
              <w:rPr>
                <w:rFonts w:ascii="Gentium Book Basic" w:hAnsi="Gentium Book Basic"/>
              </w:rPr>
            </w:pPr>
          </w:p>
        </w:tc>
        <w:tc>
          <w:tcPr>
            <w:tcW w:w="0" w:type="auto"/>
            <w:tcBorders>
              <w:bottom w:val="single" w:sz="4" w:space="0" w:color="000000" w:themeColor="text1"/>
            </w:tcBorders>
            <w:vAlign w:val="center"/>
            <w:hideMark/>
          </w:tcPr>
          <w:p w:rsidR="006B692A" w:rsidRPr="003F52C8" w:rsidRDefault="006B692A" w:rsidP="003F52C8">
            <w:pPr>
              <w:spacing w:after="120"/>
              <w:jc w:val="both"/>
              <w:rPr>
                <w:rFonts w:ascii="Gentium Book Basic" w:hAnsi="Gentium Book Basic"/>
              </w:rPr>
            </w:pPr>
          </w:p>
        </w:tc>
      </w:tr>
    </w:tbl>
    <w:p w:rsidR="006B692A" w:rsidRPr="003F52C8" w:rsidRDefault="006B692A" w:rsidP="003F52C8">
      <w:pPr>
        <w:spacing w:after="120"/>
        <w:jc w:val="both"/>
        <w:rPr>
          <w:rFonts w:ascii="Gentium Book Basic" w:hAnsi="Gentium Book Basic"/>
          <w:vanish/>
        </w:rPr>
      </w:pPr>
    </w:p>
    <w:p w:rsidR="004E36FE" w:rsidRPr="003F52C8" w:rsidRDefault="00A740FB" w:rsidP="003F52C8">
      <w:pPr>
        <w:spacing w:after="120"/>
        <w:jc w:val="both"/>
        <w:rPr>
          <w:rFonts w:ascii="Gentium Book Basic" w:hAnsi="Gentium Book Basic"/>
          <w:vanish/>
        </w:rPr>
      </w:pPr>
      <w:r w:rsidRPr="00A740FB">
        <w:rPr>
          <w:rFonts w:ascii="Gentium Book Basic" w:hAnsi="Gentium Book Basic"/>
        </w:rPr>
        <w:pict>
          <v:rect id="_x0000_i1029" style="width:0;height:1.5pt" o:hralign="center" o:hrstd="t" o:hr="t" fillcolor="#a0a0a0" stroked="f"/>
        </w:pict>
      </w:r>
    </w:p>
    <w:p w:rsidR="00833FBF" w:rsidRPr="003F52C8" w:rsidRDefault="00833FBF" w:rsidP="003F52C8">
      <w:pPr>
        <w:pStyle w:val="has-text-align-center"/>
        <w:spacing w:before="0" w:beforeAutospacing="0" w:after="120" w:afterAutospacing="0"/>
        <w:jc w:val="center"/>
        <w:rPr>
          <w:rStyle w:val="Enfasigrassetto"/>
          <w:rFonts w:ascii="Gentium Book Basic" w:hAnsi="Gentium Book Basic"/>
        </w:rPr>
      </w:pPr>
      <w:r w:rsidRPr="003F52C8">
        <w:rPr>
          <w:rStyle w:val="Enfasigrassetto"/>
          <w:rFonts w:ascii="Gentium Book Basic" w:hAnsi="Gentium Book Basic"/>
        </w:rPr>
        <w:t>Dichiarazioni Finali</w:t>
      </w:r>
    </w:p>
    <w:p w:rsidR="006B692A" w:rsidRPr="003F52C8" w:rsidRDefault="006B692A" w:rsidP="003F52C8">
      <w:pPr>
        <w:pStyle w:val="has-text-align-center"/>
        <w:spacing w:before="0" w:beforeAutospacing="0" w:after="120" w:afterAutospacing="0"/>
        <w:jc w:val="center"/>
        <w:rPr>
          <w:rFonts w:ascii="Gentium Book Basic" w:hAnsi="Gentium Book Basic"/>
        </w:rPr>
      </w:pPr>
      <w:r w:rsidRPr="003F52C8">
        <w:rPr>
          <w:rStyle w:val="Enfasigrassetto"/>
          <w:rFonts w:ascii="Gentium Book Basic" w:hAnsi="Gentium Book Basic"/>
        </w:rPr>
        <w:t>DICHIARA INFINE</w:t>
      </w:r>
    </w:p>
    <w:p w:rsidR="006B692A"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2" w:char="F053"/>
      </w:r>
      <w:r w:rsidR="004E36FE" w:rsidRPr="003F52C8">
        <w:rPr>
          <w:rFonts w:ascii="Gentium Book Basic" w:hAnsi="Gentium Book Basic"/>
        </w:rPr>
        <w:t xml:space="preserve"> di accettare</w:t>
      </w:r>
      <w:r w:rsidR="006B692A" w:rsidRPr="003F52C8">
        <w:rPr>
          <w:rFonts w:ascii="Gentium Book Basic" w:hAnsi="Gentium Book Basic"/>
        </w:rPr>
        <w:t>, senza condizione o riserva alcuna, tutte le prescrizioni contenute nella documentazione relativa all’affidamento sottosoglia in oggetto;</w:t>
      </w:r>
    </w:p>
    <w:p w:rsidR="006B692A"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2" w:char="F053"/>
      </w:r>
      <w:r w:rsidR="004E36FE" w:rsidRPr="003F52C8">
        <w:rPr>
          <w:rFonts w:ascii="Gentium Book Basic" w:hAnsi="Gentium Book Basic"/>
        </w:rPr>
        <w:t xml:space="preserve"> di essere</w:t>
      </w:r>
      <w:r w:rsidR="006B692A" w:rsidRPr="003F52C8">
        <w:rPr>
          <w:rFonts w:ascii="Gentium Book Basic" w:hAnsi="Gentium Book Basic"/>
        </w:rPr>
        <w:t xml:space="preserve"> consapevole che, ai sensi dell’articolo 96, comma 14, del </w:t>
      </w:r>
      <w:r w:rsidR="004E36FE" w:rsidRPr="003F52C8">
        <w:rPr>
          <w:rFonts w:ascii="Gentium Book Basic" w:hAnsi="Gentium Book Basic"/>
        </w:rPr>
        <w:t xml:space="preserve">D. </w:t>
      </w:r>
      <w:proofErr w:type="spellStart"/>
      <w:r w:rsidRPr="003F52C8">
        <w:rPr>
          <w:rFonts w:ascii="Gentium Book Basic" w:hAnsi="Gentium Book Basic"/>
        </w:rPr>
        <w:t>L</w:t>
      </w:r>
      <w:r w:rsidR="004E36FE" w:rsidRPr="003F52C8">
        <w:rPr>
          <w:rFonts w:ascii="Gentium Book Basic" w:hAnsi="Gentium Book Basic"/>
        </w:rPr>
        <w:t>gs</w:t>
      </w:r>
      <w:proofErr w:type="spellEnd"/>
      <w:r w:rsidR="004E36FE" w:rsidRPr="003F52C8">
        <w:rPr>
          <w:rFonts w:ascii="Gentium Book Basic" w:hAnsi="Gentium Book Basic"/>
        </w:rPr>
        <w:t>. 31 marzo 2023, n.</w:t>
      </w:r>
      <w:r w:rsidRPr="003F52C8">
        <w:rPr>
          <w:rFonts w:ascii="Gentium Book Basic" w:hAnsi="Gentium Book Basic"/>
        </w:rPr>
        <w:t xml:space="preserve"> </w:t>
      </w:r>
      <w:r w:rsidR="004E36FE" w:rsidRPr="003F52C8">
        <w:rPr>
          <w:rFonts w:ascii="Gentium Book Basic" w:hAnsi="Gentium Book Basic"/>
        </w:rPr>
        <w:t>36</w:t>
      </w:r>
      <w:r w:rsidR="006B692A" w:rsidRPr="003F52C8">
        <w:rPr>
          <w:rFonts w:ascii="Gentium Book Basic" w:hAnsi="Gentium Book Basic"/>
        </w:rPr>
        <w:t>, l’operatore ha l’obbligo di comunicare alla stazione appaltante anche la sussistenza dei fatti e dei provvedimenti che possono costituire causa di esclusione ai sensi degli articoli 94 e 95, ove non menzionati nel proprio fascicolo virtuale;</w:t>
      </w:r>
    </w:p>
    <w:p w:rsidR="006B692A"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2" w:char="F053"/>
      </w:r>
      <w:r w:rsidR="004E36FE" w:rsidRPr="003F52C8">
        <w:rPr>
          <w:rFonts w:ascii="Gentium Book Basic" w:hAnsi="Gentium Book Basic"/>
        </w:rPr>
        <w:t xml:space="preserve"> di impegnarsi</w:t>
      </w:r>
      <w:r w:rsidR="006B692A" w:rsidRPr="003F52C8">
        <w:rPr>
          <w:rFonts w:ascii="Gentium Book Basic" w:hAnsi="Gentium Book Basic"/>
        </w:rPr>
        <w:t xml:space="preserve"> ad eseguire le prestazioni in parola secondo le modalità ed i tempi stabiliti dalla stazione appaltante; </w:t>
      </w:r>
    </w:p>
    <w:p w:rsidR="006B692A"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lastRenderedPageBreak/>
        <w:sym w:font="Wingdings 2" w:char="F053"/>
      </w:r>
      <w:r w:rsidR="004E36FE" w:rsidRPr="003F52C8">
        <w:rPr>
          <w:rFonts w:ascii="Gentium Book Basic" w:hAnsi="Gentium Book Basic"/>
        </w:rPr>
        <w:t xml:space="preserve"> di essere edotto </w:t>
      </w:r>
      <w:r w:rsidR="006B692A" w:rsidRPr="003F52C8">
        <w:rPr>
          <w:rFonts w:ascii="Gentium Book Basic" w:hAnsi="Gentium Book Basic"/>
        </w:rPr>
        <w:t>degli obblighi derivanti dal Codice di comportamento integrativo dell’Ente</w:t>
      </w:r>
      <w:r w:rsidR="006B692A" w:rsidRPr="003F52C8">
        <w:rPr>
          <w:rStyle w:val="Enfasicorsivo"/>
          <w:rFonts w:ascii="Gentium Book Basic" w:hAnsi="Gentium Book Basic"/>
          <w:i w:val="0"/>
        </w:rPr>
        <w:t xml:space="preserve"> </w:t>
      </w:r>
      <w:r w:rsidR="006B692A" w:rsidRPr="003F52C8">
        <w:rPr>
          <w:rFonts w:ascii="Gentium Book Basic" w:hAnsi="Gentium Book Basic"/>
        </w:rPr>
        <w:t>e di impegnarsi, in caso di aggiudicazione, a osservare e a far osservare ai propri dipendenti e collaboratori, per quanto applicabile, il suddetto codice, pena la risoluzione del contratto;</w:t>
      </w:r>
    </w:p>
    <w:p w:rsidR="006B692A"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2" w:char="F053"/>
      </w:r>
      <w:r w:rsidR="004E36FE" w:rsidRPr="003F52C8">
        <w:rPr>
          <w:rFonts w:ascii="Gentium Book Basic" w:hAnsi="Gentium Book Basic"/>
        </w:rPr>
        <w:t xml:space="preserve"> di non aver concluso c</w:t>
      </w:r>
      <w:r w:rsidR="006B692A" w:rsidRPr="003F52C8">
        <w:rPr>
          <w:rFonts w:ascii="Gentium Book Basic" w:hAnsi="Gentium Book Basic"/>
        </w:rPr>
        <w:t>ontratti di lavoro subordinato o autonomo e comunque di non avere attribuito incarichi ad ex dipendenti della stazione appaltante che han</w:t>
      </w:r>
      <w:r w:rsidR="004E36FE" w:rsidRPr="003F52C8">
        <w:rPr>
          <w:rFonts w:ascii="Gentium Book Basic" w:hAnsi="Gentium Book Basic"/>
        </w:rPr>
        <w:t xml:space="preserve">no esercitato funzioni </w:t>
      </w:r>
      <w:proofErr w:type="spellStart"/>
      <w:r w:rsidR="004E36FE" w:rsidRPr="003F52C8">
        <w:rPr>
          <w:rFonts w:ascii="Gentium Book Basic" w:hAnsi="Gentium Book Basic"/>
        </w:rPr>
        <w:t>autoritat</w:t>
      </w:r>
      <w:r w:rsidR="006B692A" w:rsidRPr="003F52C8">
        <w:rPr>
          <w:rFonts w:ascii="Gentium Book Basic" w:hAnsi="Gentium Book Basic"/>
        </w:rPr>
        <w:t>ive</w:t>
      </w:r>
      <w:proofErr w:type="spellEnd"/>
      <w:r w:rsidR="006B692A" w:rsidRPr="003F52C8">
        <w:rPr>
          <w:rFonts w:ascii="Gentium Book Basic" w:hAnsi="Gentium Book Basic"/>
        </w:rPr>
        <w:t xml:space="preserve"> o negoziali nei confronti dell’impresa che rappresento, nel triennio successivo alla cessazione del rapporto di impiego;</w:t>
      </w:r>
    </w:p>
    <w:p w:rsidR="006B692A"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2" w:char="F053"/>
      </w:r>
      <w:r w:rsidR="004E36FE" w:rsidRPr="003F52C8">
        <w:rPr>
          <w:rFonts w:ascii="Gentium Book Basic" w:hAnsi="Gentium Book Basic"/>
        </w:rPr>
        <w:t xml:space="preserve"> di essere consapevole che i pagamenti conseguenti all’</w:t>
      </w:r>
      <w:r w:rsidR="006B692A" w:rsidRPr="003F52C8">
        <w:rPr>
          <w:rFonts w:ascii="Gentium Book Basic" w:hAnsi="Gentium Book Basic"/>
        </w:rPr>
        <w:t>esecuzione delle prestazioni oggetto di eventuale affidamento avverranno comunque esclusivamente tramite lo strumento del bonifico bancario o postale</w:t>
      </w:r>
      <w:r w:rsidR="00450A4F">
        <w:rPr>
          <w:rFonts w:ascii="Gentium Book Basic" w:hAnsi="Gentium Book Basic"/>
        </w:rPr>
        <w:t>,</w:t>
      </w:r>
      <w:r w:rsidR="006B692A" w:rsidRPr="003F52C8">
        <w:rPr>
          <w:rFonts w:ascii="Gentium Book Basic" w:hAnsi="Gentium Book Basic"/>
        </w:rPr>
        <w:t xml:space="preserve"> ai sensi art.</w:t>
      </w:r>
      <w:r w:rsidR="00450A4F">
        <w:rPr>
          <w:rFonts w:ascii="Gentium Book Basic" w:hAnsi="Gentium Book Basic"/>
        </w:rPr>
        <w:t xml:space="preserve"> </w:t>
      </w:r>
      <w:r w:rsidR="006B692A" w:rsidRPr="003F52C8">
        <w:rPr>
          <w:rFonts w:ascii="Gentium Book Basic" w:hAnsi="Gentium Book Basic"/>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6B692A"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2" w:char="F053"/>
      </w:r>
      <w:r w:rsidR="004E36FE" w:rsidRPr="003F52C8">
        <w:rPr>
          <w:rFonts w:ascii="Gentium Book Basic" w:hAnsi="Gentium Book Basic"/>
        </w:rPr>
        <w:t xml:space="preserve"> di impegnarsi </w:t>
      </w:r>
      <w:r w:rsidR="006B692A" w:rsidRPr="003F52C8">
        <w:rPr>
          <w:rFonts w:ascii="Gentium Book Basic" w:hAnsi="Gentium Book Basic"/>
        </w:rPr>
        <w:t>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6B692A" w:rsidRPr="003F52C8" w:rsidRDefault="006F5888" w:rsidP="003F52C8">
      <w:pPr>
        <w:pStyle w:val="NormaleWeb"/>
        <w:spacing w:before="0" w:beforeAutospacing="0" w:after="120"/>
        <w:jc w:val="both"/>
        <w:rPr>
          <w:rFonts w:ascii="Gentium Book Basic" w:hAnsi="Gentium Book Basic"/>
        </w:rPr>
      </w:pPr>
      <w:r w:rsidRPr="003F52C8">
        <w:rPr>
          <w:rFonts w:ascii="Gentium Book Basic" w:eastAsia="MS Mincho" w:hAnsi="Gentium Book Basic" w:cs="MS Mincho"/>
        </w:rPr>
        <w:sym w:font="Wingdings" w:char="F0A8"/>
      </w:r>
      <w:r w:rsidR="006B692A" w:rsidRPr="003F52C8">
        <w:rPr>
          <w:rFonts w:ascii="Gentium Book Basic" w:hAnsi="Gentium Book Basic"/>
        </w:rPr>
        <w:t xml:space="preserve"> </w:t>
      </w:r>
      <w:r w:rsidRPr="003F52C8">
        <w:rPr>
          <w:rFonts w:ascii="Gentium Book Basic" w:hAnsi="Gentium Book Basic"/>
        </w:rPr>
        <w:t>che</w:t>
      </w:r>
      <w:r w:rsidR="006B692A" w:rsidRPr="003F52C8">
        <w:rPr>
          <w:rFonts w:ascii="Gentium Book Basic" w:hAnsi="Gentium Book Basic"/>
        </w:rPr>
        <w:t xml:space="preserve"> il Contratto Nazionale applicato ai </w:t>
      </w:r>
      <w:r w:rsidRPr="003F52C8">
        <w:rPr>
          <w:rFonts w:ascii="Gentium Book Basic" w:hAnsi="Gentium Book Basic"/>
        </w:rPr>
        <w:t>propri dipendenti è il seguente _____________________</w:t>
      </w:r>
      <w:r w:rsidR="006B692A" w:rsidRPr="003F52C8">
        <w:rPr>
          <w:rFonts w:ascii="Gentium Book Basic" w:hAnsi="Gentium Book Basic"/>
        </w:rPr>
        <w:t>_______</w:t>
      </w:r>
      <w:r w:rsidR="00196555" w:rsidRPr="003F52C8">
        <w:rPr>
          <w:rFonts w:ascii="Gentium Book Basic" w:hAnsi="Gentium Book Basic"/>
        </w:rPr>
        <w:t>________________________________________</w:t>
      </w:r>
      <w:r w:rsidR="006B692A" w:rsidRPr="003F52C8">
        <w:rPr>
          <w:rFonts w:ascii="Gentium Book Basic" w:hAnsi="Gentium Book Basic"/>
        </w:rPr>
        <w:t xml:space="preserve">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006B692A" w:rsidRPr="003F52C8">
        <w:rPr>
          <w:rFonts w:ascii="Gentium Book Basic" w:hAnsi="Gentium Book Basic"/>
        </w:rPr>
        <w:t>Lgs</w:t>
      </w:r>
      <w:proofErr w:type="spellEnd"/>
      <w:r w:rsidR="00833FBF" w:rsidRPr="003F52C8">
        <w:rPr>
          <w:rFonts w:ascii="Gentium Book Basic" w:hAnsi="Gentium Book Basic"/>
        </w:rPr>
        <w:t>.</w:t>
      </w:r>
      <w:r w:rsidR="006B692A" w:rsidRPr="003F52C8">
        <w:rPr>
          <w:rFonts w:ascii="Gentium Book Basic" w:hAnsi="Gentium Book Basic"/>
        </w:rPr>
        <w:t xml:space="preserve"> </w:t>
      </w:r>
      <w:r w:rsidRPr="003F52C8">
        <w:rPr>
          <w:rFonts w:ascii="Gentium Book Basic" w:hAnsi="Gentium Book Basic"/>
        </w:rPr>
        <w:t>31 marzo 2023, n. 36</w:t>
      </w:r>
      <w:r w:rsidR="006B692A" w:rsidRPr="003F52C8">
        <w:rPr>
          <w:rFonts w:ascii="Gentium Book Basic" w:hAnsi="Gentium Book Basic"/>
        </w:rPr>
        <w:t>;</w:t>
      </w:r>
    </w:p>
    <w:p w:rsidR="00833FBF" w:rsidRPr="003F52C8" w:rsidRDefault="00833FBF" w:rsidP="003F52C8">
      <w:pPr>
        <w:suppressAutoHyphens w:val="0"/>
        <w:spacing w:after="120"/>
        <w:jc w:val="both"/>
        <w:rPr>
          <w:rFonts w:ascii="Gentium Book Basic" w:hAnsi="Gentium Book Basic"/>
          <w:lang w:eastAsia="it-IT"/>
        </w:rPr>
      </w:pPr>
      <w:r w:rsidRPr="003F52C8">
        <w:rPr>
          <w:rFonts w:ascii="Gentium Book Basic" w:eastAsia="MS Mincho" w:hAnsi="Gentium Book Basic" w:cs="MS Mincho"/>
        </w:rPr>
        <w:sym w:font="Wingdings" w:char="F0A8"/>
      </w:r>
      <w:r w:rsidRPr="003F52C8">
        <w:rPr>
          <w:rFonts w:ascii="Gentium Book Basic" w:eastAsia="MS Mincho" w:hAnsi="Gentium Book Basic" w:cs="MS Mincho"/>
        </w:rPr>
        <w:t xml:space="preserve"> </w:t>
      </w:r>
      <w:r w:rsidRPr="003F52C8">
        <w:rPr>
          <w:rFonts w:ascii="Gentium Book Basic" w:hAnsi="Gentium Book Basic"/>
          <w:lang w:eastAsia="it-IT"/>
        </w:rPr>
        <w:t>che il domicilio eletto per le notifiche e i riferimenti per le comunicazioni sono i seguenti:</w:t>
      </w:r>
    </w:p>
    <w:p w:rsidR="00833FBF" w:rsidRPr="003F52C8" w:rsidRDefault="00833FBF" w:rsidP="003F52C8">
      <w:pPr>
        <w:suppressAutoHyphens w:val="0"/>
        <w:spacing w:after="120"/>
        <w:rPr>
          <w:rFonts w:ascii="Gentium Book Basic" w:hAnsi="Gentium Book Basic"/>
          <w:lang w:eastAsia="it-IT"/>
        </w:rPr>
      </w:pPr>
      <w:r w:rsidRPr="003F52C8">
        <w:rPr>
          <w:rFonts w:ascii="Gentium Book Basic" w:hAnsi="Gentium Book Basic"/>
          <w:lang w:eastAsia="it-IT"/>
        </w:rPr>
        <w:t>DOMICILIO __________________</w:t>
      </w:r>
      <w:r w:rsidR="003F52C8" w:rsidRPr="003F52C8">
        <w:rPr>
          <w:rFonts w:ascii="Gentium Book Basic" w:hAnsi="Gentium Book Basic"/>
          <w:lang w:eastAsia="it-IT"/>
        </w:rPr>
        <w:t>_______________________________________________</w:t>
      </w:r>
      <w:r w:rsidRPr="003F52C8">
        <w:rPr>
          <w:rFonts w:ascii="Gentium Book Basic" w:hAnsi="Gentium Book Basic"/>
          <w:lang w:eastAsia="it-IT"/>
        </w:rPr>
        <w:t>_________</w:t>
      </w:r>
    </w:p>
    <w:p w:rsidR="00833FBF" w:rsidRPr="003F52C8" w:rsidRDefault="00833FBF" w:rsidP="003F52C8">
      <w:pPr>
        <w:suppressAutoHyphens w:val="0"/>
        <w:spacing w:after="120"/>
        <w:rPr>
          <w:rFonts w:ascii="Gentium Book Basic" w:hAnsi="Gentium Book Basic"/>
          <w:lang w:eastAsia="it-IT"/>
        </w:rPr>
      </w:pPr>
      <w:r w:rsidRPr="003F52C8">
        <w:rPr>
          <w:rFonts w:ascii="Gentium Book Basic" w:hAnsi="Gentium Book Basic"/>
          <w:lang w:eastAsia="it-IT"/>
        </w:rPr>
        <w:t>TELEFONO _____________</w:t>
      </w:r>
      <w:r w:rsidR="003F52C8" w:rsidRPr="003F52C8">
        <w:rPr>
          <w:rFonts w:ascii="Gentium Book Basic" w:hAnsi="Gentium Book Basic"/>
          <w:lang w:eastAsia="it-IT"/>
        </w:rPr>
        <w:t>______________________________________________</w:t>
      </w:r>
      <w:r w:rsidRPr="003F52C8">
        <w:rPr>
          <w:rFonts w:ascii="Gentium Book Basic" w:hAnsi="Gentium Book Basic"/>
          <w:lang w:eastAsia="it-IT"/>
        </w:rPr>
        <w:t>_______________</w:t>
      </w:r>
    </w:p>
    <w:p w:rsidR="00833FBF" w:rsidRPr="003F52C8" w:rsidRDefault="00833FBF" w:rsidP="003F52C8">
      <w:pPr>
        <w:suppressAutoHyphens w:val="0"/>
        <w:spacing w:after="120"/>
        <w:rPr>
          <w:rFonts w:ascii="Gentium Book Basic" w:hAnsi="Gentium Book Basic"/>
          <w:lang w:eastAsia="it-IT"/>
        </w:rPr>
      </w:pPr>
      <w:r w:rsidRPr="003F52C8">
        <w:rPr>
          <w:rFonts w:ascii="Gentium Book Basic" w:hAnsi="Gentium Book Basic"/>
          <w:lang w:eastAsia="it-IT"/>
        </w:rPr>
        <w:t>MAIL ________</w:t>
      </w:r>
      <w:r w:rsidR="003F52C8" w:rsidRPr="003F52C8">
        <w:rPr>
          <w:rFonts w:ascii="Gentium Book Basic" w:hAnsi="Gentium Book Basic"/>
          <w:lang w:eastAsia="it-IT"/>
        </w:rPr>
        <w:t>______________________________________________</w:t>
      </w:r>
      <w:r w:rsidRPr="003F52C8">
        <w:rPr>
          <w:rFonts w:ascii="Gentium Book Basic" w:hAnsi="Gentium Book Basic"/>
          <w:lang w:eastAsia="it-IT"/>
        </w:rPr>
        <w:t>_________________________</w:t>
      </w:r>
    </w:p>
    <w:p w:rsidR="00833FBF" w:rsidRPr="003F52C8" w:rsidRDefault="00833FBF" w:rsidP="003F52C8">
      <w:pPr>
        <w:suppressAutoHyphens w:val="0"/>
        <w:spacing w:after="120"/>
        <w:rPr>
          <w:rFonts w:ascii="Gentium Book Basic" w:hAnsi="Gentium Book Basic"/>
          <w:lang w:eastAsia="it-IT"/>
        </w:rPr>
      </w:pPr>
      <w:r w:rsidRPr="003F52C8">
        <w:rPr>
          <w:rFonts w:ascii="Gentium Book Basic" w:hAnsi="Gentium Book Basic"/>
          <w:lang w:eastAsia="it-IT"/>
        </w:rPr>
        <w:t>PEC ____________</w:t>
      </w:r>
      <w:r w:rsidR="003F52C8" w:rsidRPr="003F52C8">
        <w:rPr>
          <w:rFonts w:ascii="Gentium Book Basic" w:hAnsi="Gentium Book Basic"/>
          <w:lang w:eastAsia="it-IT"/>
        </w:rPr>
        <w:t>_____________________________________________</w:t>
      </w:r>
      <w:r w:rsidRPr="003F52C8">
        <w:rPr>
          <w:rFonts w:ascii="Gentium Book Basic" w:hAnsi="Gentium Book Basic"/>
          <w:lang w:eastAsia="it-IT"/>
        </w:rPr>
        <w:t>_______________________</w:t>
      </w:r>
    </w:p>
    <w:p w:rsidR="00833FBF" w:rsidRPr="003F52C8" w:rsidRDefault="00833FBF" w:rsidP="003F52C8">
      <w:pPr>
        <w:suppressAutoHyphens w:val="0"/>
        <w:spacing w:after="120"/>
        <w:jc w:val="both"/>
        <w:rPr>
          <w:rFonts w:ascii="Gentium Book Basic" w:hAnsi="Gentium Book Basic"/>
          <w:lang w:eastAsia="it-IT"/>
        </w:rPr>
      </w:pPr>
      <w:r w:rsidRPr="003F52C8">
        <w:rPr>
          <w:rFonts w:ascii="Gentium Book Basic" w:hAnsi="Gentium Book Basic"/>
          <w:lang w:eastAsia="it-IT"/>
        </w:rPr>
        <w:t>e autorizza la stazione appaltante all’invio delle notificazioni e informazioni relative alla procedura di gara in oggetto all’indirizzo di PEC sopra citato;</w:t>
      </w:r>
    </w:p>
    <w:p w:rsidR="006B692A" w:rsidRPr="003F52C8" w:rsidRDefault="00833FBF" w:rsidP="003F52C8">
      <w:pPr>
        <w:pStyle w:val="NormaleWeb"/>
        <w:spacing w:before="0" w:beforeAutospacing="0" w:after="120"/>
        <w:jc w:val="both"/>
        <w:rPr>
          <w:rFonts w:ascii="Gentium Book Basic" w:hAnsi="Gentium Book Basic"/>
        </w:rPr>
      </w:pPr>
      <w:r w:rsidRPr="003F52C8">
        <w:rPr>
          <w:rFonts w:ascii="Gentium Book Basic" w:hAnsi="Gentium Book Basic"/>
        </w:rPr>
        <w:sym w:font="Wingdings 2" w:char="F053"/>
      </w:r>
      <w:r w:rsidR="006F5888" w:rsidRPr="003F52C8">
        <w:rPr>
          <w:rFonts w:ascii="Gentium Book Basic" w:hAnsi="Gentium Book Basic"/>
        </w:rPr>
        <w:t xml:space="preserve"> di autorizzare</w:t>
      </w:r>
      <w:r w:rsidR="006B692A" w:rsidRPr="003F52C8">
        <w:rPr>
          <w:rFonts w:ascii="Gentium Book Basic" w:hAnsi="Gentium Book Basic"/>
        </w:rPr>
        <w:t xml:space="preserve">, ai sensi del decreto legislativo 30 giugno 2003, n. 196 e </w:t>
      </w:r>
      <w:proofErr w:type="spellStart"/>
      <w:r w:rsidR="006B692A" w:rsidRPr="003F52C8">
        <w:rPr>
          <w:rFonts w:ascii="Gentium Book Basic" w:hAnsi="Gentium Book Basic"/>
        </w:rPr>
        <w:t>ss.mm.ii.</w:t>
      </w:r>
      <w:proofErr w:type="spellEnd"/>
      <w:r w:rsidR="006B692A" w:rsidRPr="003F52C8">
        <w:rPr>
          <w:rFonts w:ascii="Gentium Book Basic" w:hAnsi="Gentium Book Basic"/>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w:t>
      </w:r>
      <w:r w:rsidR="006F5888" w:rsidRPr="003F52C8">
        <w:rPr>
          <w:rFonts w:ascii="Gentium Book Basic" w:hAnsi="Gentium Book Basic"/>
        </w:rPr>
        <w:t xml:space="preserve"> </w:t>
      </w:r>
      <w:r w:rsidR="006B692A" w:rsidRPr="003F52C8">
        <w:rPr>
          <w:rFonts w:ascii="Gentium Book Basic" w:hAnsi="Gentium Book Basic"/>
        </w:rPr>
        <w:t>interessati che ne facciano legittima e motivata richiesta.</w:t>
      </w:r>
    </w:p>
    <w:p w:rsidR="006F5888" w:rsidRPr="003F52C8" w:rsidRDefault="006F5888" w:rsidP="003F52C8">
      <w:pPr>
        <w:suppressAutoHyphens w:val="0"/>
        <w:spacing w:after="120"/>
        <w:jc w:val="both"/>
        <w:rPr>
          <w:rFonts w:ascii="Gentium Book Basic" w:hAnsi="Gentium Book Basic"/>
        </w:rPr>
      </w:pPr>
    </w:p>
    <w:p w:rsidR="006F5888" w:rsidRPr="003F52C8" w:rsidRDefault="006F5888" w:rsidP="003F52C8">
      <w:pPr>
        <w:suppressAutoHyphens w:val="0"/>
        <w:spacing w:after="120"/>
        <w:jc w:val="both"/>
        <w:rPr>
          <w:rFonts w:ascii="Gentium Book Basic" w:hAnsi="Gentium Book Basic"/>
        </w:rPr>
      </w:pPr>
    </w:p>
    <w:p w:rsidR="0096786C" w:rsidRPr="003F52C8" w:rsidRDefault="0096786C" w:rsidP="003F52C8">
      <w:pPr>
        <w:suppressAutoHyphens w:val="0"/>
        <w:spacing w:after="120"/>
        <w:rPr>
          <w:rFonts w:ascii="Gentium Book Basic" w:hAnsi="Gentium Book Basic"/>
          <w:lang w:eastAsia="it-IT"/>
        </w:rPr>
      </w:pPr>
    </w:p>
    <w:p w:rsidR="0096786C" w:rsidRPr="003F52C8" w:rsidRDefault="0096786C" w:rsidP="003F52C8">
      <w:pPr>
        <w:suppressAutoHyphens w:val="0"/>
        <w:spacing w:after="120"/>
        <w:rPr>
          <w:rFonts w:ascii="Gentium Book Basic" w:hAnsi="Gentium Book Basic"/>
          <w:lang w:eastAsia="it-IT"/>
        </w:rPr>
      </w:pPr>
      <w:r w:rsidRPr="003F52C8">
        <w:rPr>
          <w:rFonts w:ascii="Gentium Book Basic" w:hAnsi="Gentium Book Basic"/>
          <w:lang w:eastAsia="it-IT"/>
        </w:rPr>
        <w:t>Luogo e data, _______________________________________</w:t>
      </w:r>
    </w:p>
    <w:p w:rsidR="0096786C" w:rsidRPr="003F52C8" w:rsidRDefault="0096786C" w:rsidP="003F52C8">
      <w:pPr>
        <w:suppressAutoHyphens w:val="0"/>
        <w:spacing w:after="120"/>
        <w:rPr>
          <w:rFonts w:ascii="Gentium Book Basic" w:hAnsi="Gentium Book Basic"/>
          <w:lang w:eastAsia="it-IT"/>
        </w:rPr>
      </w:pPr>
    </w:p>
    <w:p w:rsidR="0096786C" w:rsidRPr="003F52C8" w:rsidRDefault="0096786C" w:rsidP="003F52C8">
      <w:pPr>
        <w:suppressAutoHyphens w:val="0"/>
        <w:spacing w:after="120"/>
        <w:ind w:left="2836"/>
        <w:jc w:val="center"/>
        <w:rPr>
          <w:rFonts w:ascii="Gentium Book Basic" w:hAnsi="Gentium Book Basic"/>
          <w:lang w:eastAsia="it-IT"/>
        </w:rPr>
      </w:pPr>
      <w:r w:rsidRPr="003F52C8">
        <w:rPr>
          <w:rFonts w:ascii="Gentium Book Basic" w:hAnsi="Gentium Book Basic"/>
          <w:lang w:eastAsia="it-IT"/>
        </w:rPr>
        <w:lastRenderedPageBreak/>
        <w:t>IL DICHIARANTE</w:t>
      </w:r>
    </w:p>
    <w:p w:rsidR="0096786C" w:rsidRPr="003F52C8" w:rsidRDefault="0096786C" w:rsidP="003F52C8">
      <w:pPr>
        <w:suppressAutoHyphens w:val="0"/>
        <w:spacing w:after="120"/>
        <w:ind w:left="2836"/>
        <w:jc w:val="center"/>
        <w:rPr>
          <w:rFonts w:ascii="Gentium Book Basic" w:hAnsi="Gentium Book Basic"/>
          <w:lang w:eastAsia="it-IT"/>
        </w:rPr>
      </w:pPr>
    </w:p>
    <w:p w:rsidR="0096786C" w:rsidRPr="003F52C8" w:rsidRDefault="0096786C" w:rsidP="003F52C8">
      <w:pPr>
        <w:suppressAutoHyphens w:val="0"/>
        <w:spacing w:after="120"/>
        <w:ind w:left="2836"/>
        <w:jc w:val="center"/>
        <w:rPr>
          <w:rFonts w:ascii="Gentium Book Basic" w:hAnsi="Gentium Book Basic"/>
          <w:lang w:eastAsia="it-IT"/>
        </w:rPr>
      </w:pPr>
      <w:r w:rsidRPr="003F52C8">
        <w:rPr>
          <w:rFonts w:ascii="Gentium Book Basic" w:hAnsi="Gentium Book Basic"/>
          <w:lang w:eastAsia="it-IT"/>
        </w:rPr>
        <w:t>________________________________</w:t>
      </w:r>
    </w:p>
    <w:p w:rsidR="0096786C" w:rsidRPr="003F52C8" w:rsidRDefault="0096786C" w:rsidP="003F52C8">
      <w:pPr>
        <w:suppressAutoHyphens w:val="0"/>
        <w:spacing w:after="120"/>
        <w:ind w:left="2836"/>
        <w:jc w:val="center"/>
        <w:rPr>
          <w:rFonts w:ascii="Gentium Book Basic" w:hAnsi="Gentium Book Basic"/>
          <w:lang w:eastAsia="it-IT"/>
        </w:rPr>
      </w:pPr>
      <w:r w:rsidRPr="003F52C8">
        <w:rPr>
          <w:rFonts w:ascii="Gentium Book Basic" w:hAnsi="Gentium Book Basic"/>
          <w:i/>
          <w:iCs/>
          <w:lang w:eastAsia="it-IT"/>
        </w:rPr>
        <w:t>(timbro e firma)</w:t>
      </w:r>
    </w:p>
    <w:p w:rsidR="0096786C" w:rsidRPr="003F52C8" w:rsidRDefault="0096786C" w:rsidP="003F52C8">
      <w:pPr>
        <w:suppressAutoHyphens w:val="0"/>
        <w:spacing w:after="120"/>
        <w:rPr>
          <w:rFonts w:ascii="Gentium Book Basic" w:hAnsi="Gentium Book Basic"/>
          <w:lang w:eastAsia="it-IT"/>
        </w:rPr>
      </w:pPr>
    </w:p>
    <w:p w:rsidR="005F0BD1" w:rsidRPr="003F52C8" w:rsidRDefault="0096786C" w:rsidP="003F52C8">
      <w:pPr>
        <w:suppressAutoHyphens w:val="0"/>
        <w:spacing w:after="120"/>
        <w:jc w:val="both"/>
        <w:rPr>
          <w:rFonts w:ascii="Gentium Book Basic" w:hAnsi="Gentium Book Basic"/>
          <w:i/>
          <w:u w:val="single"/>
          <w:lang w:eastAsia="it-IT"/>
        </w:rPr>
      </w:pPr>
      <w:r w:rsidRPr="003F52C8">
        <w:rPr>
          <w:rFonts w:ascii="Gentium Book Basic" w:hAnsi="Gentium Book Basic"/>
          <w:i/>
          <w:u w:val="single"/>
          <w:lang w:eastAsia="it-IT"/>
        </w:rPr>
        <w:t>(allegare la fotocopia di un documento di identità personale valido, ai sensi della normativa vigente in materia di semplificazione amministrativa)</w:t>
      </w:r>
    </w:p>
    <w:sectPr w:rsidR="005F0BD1" w:rsidRPr="003F52C8" w:rsidSect="000F71FA">
      <w:headerReference w:type="default" r:id="rId9"/>
      <w:pgSz w:w="11906" w:h="16838" w:code="9"/>
      <w:pgMar w:top="1134" w:right="1134" w:bottom="1134" w:left="1134"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DB5" w:rsidRDefault="00594DB5">
      <w:r>
        <w:separator/>
      </w:r>
    </w:p>
  </w:endnote>
  <w:endnote w:type="continuationSeparator" w:id="0">
    <w:p w:rsidR="00594DB5" w:rsidRDefault="00594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ATT">
    <w:altName w:val="Bradley Hand ITC"/>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ntium Book Basic">
    <w:panose1 w:val="02000503060000020004"/>
    <w:charset w:val="00"/>
    <w:family w:val="auto"/>
    <w:pitch w:val="variable"/>
    <w:sig w:usb0="A000007F" w:usb1="5000204A"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DB5" w:rsidRDefault="00594DB5">
      <w:r>
        <w:separator/>
      </w:r>
    </w:p>
  </w:footnote>
  <w:footnote w:type="continuationSeparator" w:id="0">
    <w:p w:rsidR="00594DB5" w:rsidRDefault="00594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DB5" w:rsidRPr="006276EC" w:rsidRDefault="00594DB5" w:rsidP="003C1D5C">
    <w:pPr>
      <w:pStyle w:val="Intestazione"/>
      <w:jc w:val="right"/>
      <w:rPr>
        <w:rFonts w:ascii="Arial" w:hAnsi="Arial" w:cs="Arial"/>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pStyle w:val="Titolo4"/>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pStyle w:val="Titolo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Titolo8"/>
      <w:suff w:val="nothing"/>
      <w:lvlText w:val=""/>
      <w:lvlJc w:val="left"/>
      <w:pPr>
        <w:tabs>
          <w:tab w:val="num" w:pos="0"/>
        </w:tabs>
        <w:ind w:left="1440" w:hanging="1440"/>
      </w:pPr>
      <w:rPr>
        <w:rFonts w:cs="Times New Roman"/>
      </w:rPr>
    </w:lvl>
    <w:lvl w:ilvl="8">
      <w:start w:val="1"/>
      <w:numFmt w:val="none"/>
      <w:pStyle w:val="Titolo9"/>
      <w:suff w:val="nothing"/>
      <w:lvlText w:val=""/>
      <w:lvlJc w:val="left"/>
      <w:pPr>
        <w:tabs>
          <w:tab w:val="num" w:pos="0"/>
        </w:tabs>
        <w:ind w:left="1584" w:hanging="1584"/>
      </w:pPr>
      <w:rPr>
        <w:rFonts w:cs="Times New Roman"/>
      </w:rPr>
    </w:lvl>
  </w:abstractNum>
  <w:abstractNum w:abstractNumId="1">
    <w:nsid w:val="00000002"/>
    <w:multiLevelType w:val="singleLevel"/>
    <w:tmpl w:val="0FF0F140"/>
    <w:name w:val="WW8Num2"/>
    <w:lvl w:ilvl="0">
      <w:start w:val="1"/>
      <w:numFmt w:val="lowerLetter"/>
      <w:pStyle w:val="Intestazione10"/>
      <w:lvlText w:val="%1)"/>
      <w:lvlJc w:val="left"/>
      <w:pPr>
        <w:tabs>
          <w:tab w:val="num" w:pos="0"/>
        </w:tabs>
        <w:ind w:left="284" w:hanging="284"/>
      </w:pPr>
      <w:rPr>
        <w:rFonts w:cs="Times New Roman" w:hint="default"/>
      </w:rPr>
    </w:lvl>
  </w:abstractNum>
  <w:abstractNum w:abstractNumId="2">
    <w:nsid w:val="00000003"/>
    <w:multiLevelType w:val="multilevel"/>
    <w:tmpl w:val="992A790A"/>
    <w:name w:val="WW8Num3"/>
    <w:lvl w:ilvl="0">
      <w:start w:val="1"/>
      <w:numFmt w:val="lowerLetter"/>
      <w:lvlText w:val="%1)"/>
      <w:lvlJc w:val="left"/>
      <w:pPr>
        <w:tabs>
          <w:tab w:val="num" w:pos="0"/>
        </w:tabs>
        <w:ind w:left="284" w:hanging="284"/>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
    <w:nsid w:val="00000004"/>
    <w:multiLevelType w:val="singleLevel"/>
    <w:tmpl w:val="00000004"/>
    <w:name w:val="WW8Num4"/>
    <w:lvl w:ilvl="0">
      <w:start w:val="1"/>
      <w:numFmt w:val="bullet"/>
      <w:lvlText w:val=""/>
      <w:lvlJc w:val="left"/>
      <w:pPr>
        <w:tabs>
          <w:tab w:val="num" w:pos="717"/>
        </w:tabs>
        <w:ind w:left="717" w:hanging="360"/>
      </w:pPr>
      <w:rPr>
        <w:rFonts w:ascii="Symbol" w:hAnsi="Symbol"/>
      </w:rPr>
    </w:lvl>
  </w:abstractNum>
  <w:abstractNum w:abstractNumId="4">
    <w:nsid w:val="00000005"/>
    <w:multiLevelType w:val="singleLevel"/>
    <w:tmpl w:val="00000005"/>
    <w:name w:val="WW8Num5"/>
    <w:lvl w:ilvl="0">
      <w:start w:val="1"/>
      <w:numFmt w:val="bullet"/>
      <w:lvlText w:val="o"/>
      <w:lvlJc w:val="left"/>
      <w:pPr>
        <w:tabs>
          <w:tab w:val="num" w:pos="1512"/>
        </w:tabs>
        <w:ind w:left="1512" w:hanging="360"/>
      </w:pPr>
      <w:rPr>
        <w:rFonts w:ascii="Courier New" w:hAnsi="Courier New"/>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0000007"/>
    <w:multiLevelType w:val="singleLevel"/>
    <w:tmpl w:val="00000007"/>
    <w:name w:val="WW8Num7"/>
    <w:lvl w:ilvl="0">
      <w:numFmt w:val="bullet"/>
      <w:lvlText w:val="o"/>
      <w:lvlJc w:val="left"/>
      <w:pPr>
        <w:tabs>
          <w:tab w:val="num" w:pos="360"/>
        </w:tabs>
        <w:ind w:left="340" w:hanging="340"/>
      </w:pPr>
      <w:rPr>
        <w:rFonts w:ascii="Times New Roman" w:hAnsi="Times New Roman"/>
        <w:sz w:val="16"/>
      </w:rPr>
    </w:lvl>
  </w:abstractNum>
  <w:abstractNum w:abstractNumId="7">
    <w:nsid w:val="00000008"/>
    <w:multiLevelType w:val="singleLevel"/>
    <w:tmpl w:val="00000008"/>
    <w:name w:val="WW8Num8"/>
    <w:lvl w:ilvl="0">
      <w:start w:val="1"/>
      <w:numFmt w:val="bullet"/>
      <w:lvlText w:val="­"/>
      <w:lvlJc w:val="left"/>
      <w:pPr>
        <w:tabs>
          <w:tab w:val="num" w:pos="734"/>
        </w:tabs>
        <w:ind w:left="734" w:hanging="360"/>
      </w:pPr>
      <w:rPr>
        <w:rFonts w:ascii="Courier New" w:hAnsi="Courier New"/>
      </w:rPr>
    </w:lvl>
  </w:abstractNum>
  <w:abstractNum w:abstractNumId="8">
    <w:nsid w:val="00000009"/>
    <w:multiLevelType w:val="singleLevel"/>
    <w:tmpl w:val="00000009"/>
    <w:name w:val="WW8Num9"/>
    <w:lvl w:ilvl="0">
      <w:start w:val="1"/>
      <w:numFmt w:val="bullet"/>
      <w:pStyle w:val="CIAllegati"/>
      <w:lvlText w:val=""/>
      <w:lvlJc w:val="left"/>
      <w:pPr>
        <w:tabs>
          <w:tab w:val="num" w:pos="360"/>
        </w:tabs>
        <w:ind w:left="36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rFonts w:cs="Times New Roman"/>
      </w:rPr>
    </w:lvl>
  </w:abstractNum>
  <w:abstractNum w:abstractNumId="1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Verdana" w:hAnsi="Verdana" w:cs="Verdana"/>
        <w:bCs/>
        <w:sz w:val="20"/>
        <w:szCs w:val="2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E"/>
    <w:multiLevelType w:val="multilevel"/>
    <w:tmpl w:val="0000000E"/>
    <w:name w:val="WW8Num1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F"/>
    <w:multiLevelType w:val="multilevel"/>
    <w:tmpl w:val="DCE269C4"/>
    <w:name w:val="WW8Num15"/>
    <w:lvl w:ilvl="0">
      <w:start w:val="1"/>
      <w:numFmt w:val="decimal"/>
      <w:lvlText w:val="%1."/>
      <w:lvlJc w:val="left"/>
      <w:pPr>
        <w:tabs>
          <w:tab w:val="num" w:pos="0"/>
        </w:tabs>
        <w:ind w:left="397" w:hanging="397"/>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nsid w:val="00000011"/>
    <w:multiLevelType w:val="singleLevel"/>
    <w:tmpl w:val="00000011"/>
    <w:name w:val="WW8Num17"/>
    <w:lvl w:ilvl="0">
      <w:start w:val="3"/>
      <w:numFmt w:val="lowerLetter"/>
      <w:lvlText w:val="%1)"/>
      <w:lvlJc w:val="left"/>
      <w:pPr>
        <w:tabs>
          <w:tab w:val="num" w:pos="0"/>
        </w:tabs>
        <w:ind w:left="284" w:hanging="284"/>
      </w:pPr>
      <w:rPr>
        <w:rFonts w:ascii="Arial" w:hAnsi="Arial" w:cs="Arial"/>
        <w:sz w:val="20"/>
      </w:rPr>
    </w:lvl>
  </w:abstractNum>
  <w:abstractNum w:abstractNumId="15">
    <w:nsid w:val="00000012"/>
    <w:multiLevelType w:val="multilevel"/>
    <w:tmpl w:val="00000012"/>
    <w:name w:val="WW8Num18"/>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7">
    <w:nsid w:val="00000014"/>
    <w:multiLevelType w:val="multilevel"/>
    <w:tmpl w:val="00000014"/>
    <w:name w:val="WW8Num20"/>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
      <w:lvlJc w:val="left"/>
      <w:pPr>
        <w:tabs>
          <w:tab w:val="num" w:pos="1080"/>
        </w:tabs>
        <w:ind w:left="1080" w:hanging="360"/>
      </w:pPr>
      <w:rPr>
        <w:rFonts w:ascii="Symbol" w:hAnsi="Symbol" w:hint="default"/>
        <w:color w:val="000000"/>
      </w:rPr>
    </w:lvl>
    <w:lvl w:ilvl="2">
      <w:start w:val="1"/>
      <w:numFmt w:val="bullet"/>
      <w:lvlText w:val=""/>
      <w:lvlJc w:val="left"/>
      <w:pPr>
        <w:tabs>
          <w:tab w:val="num" w:pos="1440"/>
        </w:tabs>
        <w:ind w:left="1440" w:hanging="360"/>
      </w:pPr>
      <w:rPr>
        <w:rFonts w:ascii="Symbol" w:hAnsi="Symbol" w:hint="default"/>
        <w:color w:val="000000"/>
      </w:rPr>
    </w:lvl>
    <w:lvl w:ilvl="3">
      <w:start w:val="1"/>
      <w:numFmt w:val="bullet"/>
      <w:lvlText w:val=""/>
      <w:lvlJc w:val="left"/>
      <w:pPr>
        <w:tabs>
          <w:tab w:val="num" w:pos="1800"/>
        </w:tabs>
        <w:ind w:left="1800" w:hanging="360"/>
      </w:pPr>
      <w:rPr>
        <w:rFonts w:ascii="Symbol" w:hAnsi="Symbol" w:hint="default"/>
        <w:color w:val="000000"/>
      </w:rPr>
    </w:lvl>
    <w:lvl w:ilvl="4">
      <w:start w:val="1"/>
      <w:numFmt w:val="bullet"/>
      <w:lvlText w:val=""/>
      <w:lvlJc w:val="left"/>
      <w:pPr>
        <w:tabs>
          <w:tab w:val="num" w:pos="2160"/>
        </w:tabs>
        <w:ind w:left="2160" w:hanging="360"/>
      </w:pPr>
      <w:rPr>
        <w:rFonts w:ascii="Symbol" w:hAnsi="Symbol" w:hint="default"/>
        <w:color w:val="000000"/>
      </w:rPr>
    </w:lvl>
    <w:lvl w:ilvl="5">
      <w:start w:val="1"/>
      <w:numFmt w:val="bullet"/>
      <w:lvlText w:val=""/>
      <w:lvlJc w:val="left"/>
      <w:pPr>
        <w:tabs>
          <w:tab w:val="num" w:pos="2520"/>
        </w:tabs>
        <w:ind w:left="2520" w:hanging="360"/>
      </w:pPr>
      <w:rPr>
        <w:rFonts w:ascii="Symbol" w:hAnsi="Symbol" w:hint="default"/>
        <w:color w:val="000000"/>
      </w:rPr>
    </w:lvl>
    <w:lvl w:ilvl="6">
      <w:start w:val="1"/>
      <w:numFmt w:val="bullet"/>
      <w:lvlText w:val=""/>
      <w:lvlJc w:val="left"/>
      <w:pPr>
        <w:tabs>
          <w:tab w:val="num" w:pos="2880"/>
        </w:tabs>
        <w:ind w:left="2880" w:hanging="360"/>
      </w:pPr>
      <w:rPr>
        <w:rFonts w:ascii="Symbol" w:hAnsi="Symbol" w:hint="default"/>
        <w:color w:val="000000"/>
      </w:rPr>
    </w:lvl>
    <w:lvl w:ilvl="7">
      <w:start w:val="1"/>
      <w:numFmt w:val="bullet"/>
      <w:lvlText w:val=""/>
      <w:lvlJc w:val="left"/>
      <w:pPr>
        <w:tabs>
          <w:tab w:val="num" w:pos="3240"/>
        </w:tabs>
        <w:ind w:left="3240" w:hanging="360"/>
      </w:pPr>
      <w:rPr>
        <w:rFonts w:ascii="Symbol" w:hAnsi="Symbol" w:hint="default"/>
        <w:color w:val="000000"/>
      </w:rPr>
    </w:lvl>
    <w:lvl w:ilvl="8">
      <w:start w:val="1"/>
      <w:numFmt w:val="bullet"/>
      <w:lvlText w:val=""/>
      <w:lvlJc w:val="left"/>
      <w:pPr>
        <w:tabs>
          <w:tab w:val="num" w:pos="3600"/>
        </w:tabs>
        <w:ind w:left="3600" w:hanging="360"/>
      </w:pPr>
      <w:rPr>
        <w:rFonts w:ascii="Symbol" w:hAnsi="Symbol" w:hint="default"/>
        <w:color w:val="000000"/>
      </w:rPr>
    </w:lvl>
  </w:abstractNum>
  <w:abstractNum w:abstractNumId="18">
    <w:nsid w:val="03160002"/>
    <w:multiLevelType w:val="hybridMultilevel"/>
    <w:tmpl w:val="F0DCE918"/>
    <w:lvl w:ilvl="0" w:tplc="0410000F">
      <w:start w:val="1"/>
      <w:numFmt w:val="decimal"/>
      <w:lvlText w:val="%1."/>
      <w:lvlJc w:val="left"/>
      <w:pPr>
        <w:ind w:left="1647" w:hanging="360"/>
      </w:pPr>
      <w:rPr>
        <w:rFonts w:cs="Times New Roman"/>
      </w:rPr>
    </w:lvl>
    <w:lvl w:ilvl="1" w:tplc="04100019" w:tentative="1">
      <w:start w:val="1"/>
      <w:numFmt w:val="lowerLetter"/>
      <w:lvlText w:val="%2."/>
      <w:lvlJc w:val="left"/>
      <w:pPr>
        <w:ind w:left="2367" w:hanging="360"/>
      </w:pPr>
      <w:rPr>
        <w:rFonts w:cs="Times New Roman"/>
      </w:rPr>
    </w:lvl>
    <w:lvl w:ilvl="2" w:tplc="0410001B" w:tentative="1">
      <w:start w:val="1"/>
      <w:numFmt w:val="lowerRoman"/>
      <w:lvlText w:val="%3."/>
      <w:lvlJc w:val="right"/>
      <w:pPr>
        <w:ind w:left="3087" w:hanging="180"/>
      </w:pPr>
      <w:rPr>
        <w:rFonts w:cs="Times New Roman"/>
      </w:rPr>
    </w:lvl>
    <w:lvl w:ilvl="3" w:tplc="0410000F" w:tentative="1">
      <w:start w:val="1"/>
      <w:numFmt w:val="decimal"/>
      <w:lvlText w:val="%4."/>
      <w:lvlJc w:val="left"/>
      <w:pPr>
        <w:ind w:left="3807" w:hanging="360"/>
      </w:pPr>
      <w:rPr>
        <w:rFonts w:cs="Times New Roman"/>
      </w:rPr>
    </w:lvl>
    <w:lvl w:ilvl="4" w:tplc="04100019" w:tentative="1">
      <w:start w:val="1"/>
      <w:numFmt w:val="lowerLetter"/>
      <w:lvlText w:val="%5."/>
      <w:lvlJc w:val="left"/>
      <w:pPr>
        <w:ind w:left="4527" w:hanging="360"/>
      </w:pPr>
      <w:rPr>
        <w:rFonts w:cs="Times New Roman"/>
      </w:rPr>
    </w:lvl>
    <w:lvl w:ilvl="5" w:tplc="0410001B" w:tentative="1">
      <w:start w:val="1"/>
      <w:numFmt w:val="lowerRoman"/>
      <w:lvlText w:val="%6."/>
      <w:lvlJc w:val="right"/>
      <w:pPr>
        <w:ind w:left="5247" w:hanging="180"/>
      </w:pPr>
      <w:rPr>
        <w:rFonts w:cs="Times New Roman"/>
      </w:rPr>
    </w:lvl>
    <w:lvl w:ilvl="6" w:tplc="0410000F" w:tentative="1">
      <w:start w:val="1"/>
      <w:numFmt w:val="decimal"/>
      <w:lvlText w:val="%7."/>
      <w:lvlJc w:val="left"/>
      <w:pPr>
        <w:ind w:left="5967" w:hanging="360"/>
      </w:pPr>
      <w:rPr>
        <w:rFonts w:cs="Times New Roman"/>
      </w:rPr>
    </w:lvl>
    <w:lvl w:ilvl="7" w:tplc="04100019" w:tentative="1">
      <w:start w:val="1"/>
      <w:numFmt w:val="lowerLetter"/>
      <w:lvlText w:val="%8."/>
      <w:lvlJc w:val="left"/>
      <w:pPr>
        <w:ind w:left="6687" w:hanging="360"/>
      </w:pPr>
      <w:rPr>
        <w:rFonts w:cs="Times New Roman"/>
      </w:rPr>
    </w:lvl>
    <w:lvl w:ilvl="8" w:tplc="0410001B" w:tentative="1">
      <w:start w:val="1"/>
      <w:numFmt w:val="lowerRoman"/>
      <w:lvlText w:val="%9."/>
      <w:lvlJc w:val="right"/>
      <w:pPr>
        <w:ind w:left="7407" w:hanging="180"/>
      </w:pPr>
      <w:rPr>
        <w:rFonts w:cs="Times New Roman"/>
      </w:rPr>
    </w:lvl>
  </w:abstractNum>
  <w:abstractNum w:abstractNumId="19">
    <w:nsid w:val="04945D35"/>
    <w:multiLevelType w:val="hybridMultilevel"/>
    <w:tmpl w:val="276E3196"/>
    <w:name w:val="WW8Num6522"/>
    <w:lvl w:ilvl="0" w:tplc="40C2AF64">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nsid w:val="0BCE1147"/>
    <w:multiLevelType w:val="multilevel"/>
    <w:tmpl w:val="21D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7D2703"/>
    <w:multiLevelType w:val="hybridMultilevel"/>
    <w:tmpl w:val="7820D8E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1C535E49"/>
    <w:multiLevelType w:val="hybridMultilevel"/>
    <w:tmpl w:val="A91C3CF2"/>
    <w:name w:val="WW8Num522"/>
    <w:lvl w:ilvl="0" w:tplc="FD02F7AC">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nsid w:val="27547AB3"/>
    <w:multiLevelType w:val="hybridMultilevel"/>
    <w:tmpl w:val="0760702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2CB67B07"/>
    <w:multiLevelType w:val="hybridMultilevel"/>
    <w:tmpl w:val="3880CD8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31693488"/>
    <w:multiLevelType w:val="multilevel"/>
    <w:tmpl w:val="2922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5A4306"/>
    <w:multiLevelType w:val="hybridMultilevel"/>
    <w:tmpl w:val="E5908950"/>
    <w:name w:val="WW8Num52"/>
    <w:lvl w:ilvl="0" w:tplc="AA728394">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nsid w:val="480C3D2C"/>
    <w:multiLevelType w:val="multilevel"/>
    <w:tmpl w:val="8500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D82D27"/>
    <w:multiLevelType w:val="hybridMultilevel"/>
    <w:tmpl w:val="D9366416"/>
    <w:lvl w:ilvl="0" w:tplc="73F623EE">
      <w:start w:val="2"/>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62CD298B"/>
    <w:multiLevelType w:val="hybridMultilevel"/>
    <w:tmpl w:val="D06A038A"/>
    <w:name w:val="WW8Num82"/>
    <w:lvl w:ilvl="0" w:tplc="4E8843FE">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nsid w:val="680E3008"/>
    <w:multiLevelType w:val="hybridMultilevel"/>
    <w:tmpl w:val="7820D8E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6B2962A4"/>
    <w:multiLevelType w:val="hybridMultilevel"/>
    <w:tmpl w:val="0930BBA2"/>
    <w:lvl w:ilvl="0" w:tplc="8E6EA80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6C9D08E9"/>
    <w:multiLevelType w:val="hybridMultilevel"/>
    <w:tmpl w:val="E6A26CA6"/>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33">
    <w:nsid w:val="77751CA1"/>
    <w:multiLevelType w:val="hybridMultilevel"/>
    <w:tmpl w:val="0A7A582C"/>
    <w:lvl w:ilvl="0" w:tplc="11DEC640">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nsid w:val="79D6620E"/>
    <w:multiLevelType w:val="multilevel"/>
    <w:tmpl w:val="E55E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1C1258"/>
    <w:multiLevelType w:val="hybridMultilevel"/>
    <w:tmpl w:val="B5F89D1A"/>
    <w:lvl w:ilvl="0" w:tplc="04100017">
      <w:start w:val="1"/>
      <w:numFmt w:val="lowerLetter"/>
      <w:lvlText w:val="%1)"/>
      <w:lvlJc w:val="left"/>
      <w:pPr>
        <w:ind w:left="2138" w:hanging="360"/>
      </w:pPr>
      <w:rPr>
        <w:rFonts w:cs="Times New Roman"/>
      </w:rPr>
    </w:lvl>
    <w:lvl w:ilvl="1" w:tplc="04100019" w:tentative="1">
      <w:start w:val="1"/>
      <w:numFmt w:val="lowerLetter"/>
      <w:lvlText w:val="%2."/>
      <w:lvlJc w:val="left"/>
      <w:pPr>
        <w:ind w:left="2858" w:hanging="360"/>
      </w:pPr>
      <w:rPr>
        <w:rFonts w:cs="Times New Roman"/>
      </w:rPr>
    </w:lvl>
    <w:lvl w:ilvl="2" w:tplc="0410001B" w:tentative="1">
      <w:start w:val="1"/>
      <w:numFmt w:val="lowerRoman"/>
      <w:lvlText w:val="%3."/>
      <w:lvlJc w:val="right"/>
      <w:pPr>
        <w:ind w:left="3578" w:hanging="180"/>
      </w:pPr>
      <w:rPr>
        <w:rFonts w:cs="Times New Roman"/>
      </w:rPr>
    </w:lvl>
    <w:lvl w:ilvl="3" w:tplc="0410000F" w:tentative="1">
      <w:start w:val="1"/>
      <w:numFmt w:val="decimal"/>
      <w:lvlText w:val="%4."/>
      <w:lvlJc w:val="left"/>
      <w:pPr>
        <w:ind w:left="4298" w:hanging="360"/>
      </w:pPr>
      <w:rPr>
        <w:rFonts w:cs="Times New Roman"/>
      </w:rPr>
    </w:lvl>
    <w:lvl w:ilvl="4" w:tplc="04100019" w:tentative="1">
      <w:start w:val="1"/>
      <w:numFmt w:val="lowerLetter"/>
      <w:lvlText w:val="%5."/>
      <w:lvlJc w:val="left"/>
      <w:pPr>
        <w:ind w:left="5018" w:hanging="360"/>
      </w:pPr>
      <w:rPr>
        <w:rFonts w:cs="Times New Roman"/>
      </w:rPr>
    </w:lvl>
    <w:lvl w:ilvl="5" w:tplc="0410001B" w:tentative="1">
      <w:start w:val="1"/>
      <w:numFmt w:val="lowerRoman"/>
      <w:lvlText w:val="%6."/>
      <w:lvlJc w:val="right"/>
      <w:pPr>
        <w:ind w:left="5738" w:hanging="180"/>
      </w:pPr>
      <w:rPr>
        <w:rFonts w:cs="Times New Roman"/>
      </w:rPr>
    </w:lvl>
    <w:lvl w:ilvl="6" w:tplc="0410000F" w:tentative="1">
      <w:start w:val="1"/>
      <w:numFmt w:val="decimal"/>
      <w:lvlText w:val="%7."/>
      <w:lvlJc w:val="left"/>
      <w:pPr>
        <w:ind w:left="6458" w:hanging="360"/>
      </w:pPr>
      <w:rPr>
        <w:rFonts w:cs="Times New Roman"/>
      </w:rPr>
    </w:lvl>
    <w:lvl w:ilvl="7" w:tplc="04100019" w:tentative="1">
      <w:start w:val="1"/>
      <w:numFmt w:val="lowerLetter"/>
      <w:lvlText w:val="%8."/>
      <w:lvlJc w:val="left"/>
      <w:pPr>
        <w:ind w:left="7178" w:hanging="360"/>
      </w:pPr>
      <w:rPr>
        <w:rFonts w:cs="Times New Roman"/>
      </w:rPr>
    </w:lvl>
    <w:lvl w:ilvl="8" w:tplc="0410001B" w:tentative="1">
      <w:start w:val="1"/>
      <w:numFmt w:val="lowerRoman"/>
      <w:lvlText w:val="%9."/>
      <w:lvlJc w:val="right"/>
      <w:pPr>
        <w:ind w:left="7898" w:hanging="180"/>
      </w:pPr>
      <w:rPr>
        <w:rFonts w:cs="Times New Roman"/>
      </w:rPr>
    </w:lvl>
  </w:abstractNum>
  <w:num w:numId="1">
    <w:abstractNumId w:val="0"/>
  </w:num>
  <w:num w:numId="2">
    <w:abstractNumId w:val="1"/>
  </w:num>
  <w:num w:numId="3">
    <w:abstractNumId w:val="8"/>
  </w:num>
  <w:num w:numId="4">
    <w:abstractNumId w:val="12"/>
  </w:num>
  <w:num w:numId="5">
    <w:abstractNumId w:val="17"/>
  </w:num>
  <w:num w:numId="6">
    <w:abstractNumId w:val="16"/>
  </w:num>
  <w:num w:numId="7">
    <w:abstractNumId w:val="23"/>
  </w:num>
  <w:num w:numId="8">
    <w:abstractNumId w:val="31"/>
  </w:num>
  <w:num w:numId="9">
    <w:abstractNumId w:val="33"/>
  </w:num>
  <w:num w:numId="10">
    <w:abstractNumId w:val="24"/>
  </w:num>
  <w:num w:numId="11">
    <w:abstractNumId w:val="28"/>
  </w:num>
  <w:num w:numId="12">
    <w:abstractNumId w:val="21"/>
  </w:num>
  <w:num w:numId="13">
    <w:abstractNumId w:val="30"/>
  </w:num>
  <w:num w:numId="14">
    <w:abstractNumId w:val="35"/>
  </w:num>
  <w:num w:numId="15">
    <w:abstractNumId w:val="32"/>
  </w:num>
  <w:num w:numId="16">
    <w:abstractNumId w:val="3"/>
  </w:num>
  <w:num w:numId="17">
    <w:abstractNumId w:val="19"/>
  </w:num>
  <w:num w:numId="18">
    <w:abstractNumId w:val="18"/>
  </w:num>
  <w:num w:numId="19">
    <w:abstractNumId w:val="27"/>
  </w:num>
  <w:num w:numId="20">
    <w:abstractNumId w:val="20"/>
  </w:num>
  <w:num w:numId="21">
    <w:abstractNumId w:val="25"/>
  </w:num>
  <w:num w:numId="22">
    <w:abstractNumId w:val="3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defaultTabStop w:val="709"/>
  <w:hyphenationZone w:val="283"/>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684008"/>
    <w:rsid w:val="00001166"/>
    <w:rsid w:val="0000146F"/>
    <w:rsid w:val="00003A81"/>
    <w:rsid w:val="0000637B"/>
    <w:rsid w:val="00010A70"/>
    <w:rsid w:val="00014322"/>
    <w:rsid w:val="00016419"/>
    <w:rsid w:val="0001749E"/>
    <w:rsid w:val="00025D4A"/>
    <w:rsid w:val="00026292"/>
    <w:rsid w:val="000266BC"/>
    <w:rsid w:val="00030B83"/>
    <w:rsid w:val="00030E60"/>
    <w:rsid w:val="00034B6B"/>
    <w:rsid w:val="000359C5"/>
    <w:rsid w:val="000369FF"/>
    <w:rsid w:val="000407EA"/>
    <w:rsid w:val="0004311F"/>
    <w:rsid w:val="00044405"/>
    <w:rsid w:val="00050E20"/>
    <w:rsid w:val="00055BD8"/>
    <w:rsid w:val="00062BDA"/>
    <w:rsid w:val="00067A2D"/>
    <w:rsid w:val="00067CF1"/>
    <w:rsid w:val="000715D8"/>
    <w:rsid w:val="00074CD4"/>
    <w:rsid w:val="00076673"/>
    <w:rsid w:val="00081D05"/>
    <w:rsid w:val="00082456"/>
    <w:rsid w:val="00090464"/>
    <w:rsid w:val="00091851"/>
    <w:rsid w:val="00091B64"/>
    <w:rsid w:val="00091FA5"/>
    <w:rsid w:val="000A2E0A"/>
    <w:rsid w:val="000A47DE"/>
    <w:rsid w:val="000A5EE4"/>
    <w:rsid w:val="000B0E4D"/>
    <w:rsid w:val="000B44DA"/>
    <w:rsid w:val="000B7B15"/>
    <w:rsid w:val="000B7FC2"/>
    <w:rsid w:val="000D286C"/>
    <w:rsid w:val="000D3CCF"/>
    <w:rsid w:val="000D6950"/>
    <w:rsid w:val="000E3906"/>
    <w:rsid w:val="000E487F"/>
    <w:rsid w:val="000E5E79"/>
    <w:rsid w:val="000E6E58"/>
    <w:rsid w:val="000E7A5F"/>
    <w:rsid w:val="000E7E61"/>
    <w:rsid w:val="000F0003"/>
    <w:rsid w:val="000F1DE6"/>
    <w:rsid w:val="000F3533"/>
    <w:rsid w:val="000F6833"/>
    <w:rsid w:val="000F6C32"/>
    <w:rsid w:val="000F71FA"/>
    <w:rsid w:val="0010081F"/>
    <w:rsid w:val="00100DC0"/>
    <w:rsid w:val="00101BDF"/>
    <w:rsid w:val="0011501C"/>
    <w:rsid w:val="00120ED6"/>
    <w:rsid w:val="00123C10"/>
    <w:rsid w:val="00130DB4"/>
    <w:rsid w:val="00131C7E"/>
    <w:rsid w:val="00132856"/>
    <w:rsid w:val="00135537"/>
    <w:rsid w:val="001364A1"/>
    <w:rsid w:val="00136C09"/>
    <w:rsid w:val="00141249"/>
    <w:rsid w:val="00146AAB"/>
    <w:rsid w:val="001477FB"/>
    <w:rsid w:val="0015046D"/>
    <w:rsid w:val="00156B6A"/>
    <w:rsid w:val="001625CC"/>
    <w:rsid w:val="00163051"/>
    <w:rsid w:val="0016341D"/>
    <w:rsid w:val="0016449F"/>
    <w:rsid w:val="001702A4"/>
    <w:rsid w:val="001721AB"/>
    <w:rsid w:val="00174DF4"/>
    <w:rsid w:val="00183407"/>
    <w:rsid w:val="00183733"/>
    <w:rsid w:val="00185186"/>
    <w:rsid w:val="00186B73"/>
    <w:rsid w:val="0019245C"/>
    <w:rsid w:val="00195D0A"/>
    <w:rsid w:val="00196555"/>
    <w:rsid w:val="001A09A5"/>
    <w:rsid w:val="001A580F"/>
    <w:rsid w:val="001A5D1E"/>
    <w:rsid w:val="001B3FC6"/>
    <w:rsid w:val="001B5806"/>
    <w:rsid w:val="001B61A0"/>
    <w:rsid w:val="001B6550"/>
    <w:rsid w:val="001B73BB"/>
    <w:rsid w:val="001C0F8D"/>
    <w:rsid w:val="001C1795"/>
    <w:rsid w:val="001C762B"/>
    <w:rsid w:val="001D292D"/>
    <w:rsid w:val="001D4E2B"/>
    <w:rsid w:val="001E245C"/>
    <w:rsid w:val="001E400E"/>
    <w:rsid w:val="001F0F18"/>
    <w:rsid w:val="001F7853"/>
    <w:rsid w:val="00205C8F"/>
    <w:rsid w:val="00206B00"/>
    <w:rsid w:val="00207B42"/>
    <w:rsid w:val="00207D31"/>
    <w:rsid w:val="00207FA2"/>
    <w:rsid w:val="00213D9A"/>
    <w:rsid w:val="002160EC"/>
    <w:rsid w:val="00217CF3"/>
    <w:rsid w:val="00221812"/>
    <w:rsid w:val="00221C2D"/>
    <w:rsid w:val="00233954"/>
    <w:rsid w:val="00240443"/>
    <w:rsid w:val="00242D30"/>
    <w:rsid w:val="00245230"/>
    <w:rsid w:val="00256144"/>
    <w:rsid w:val="00261B0B"/>
    <w:rsid w:val="00263D91"/>
    <w:rsid w:val="00267FB6"/>
    <w:rsid w:val="00270184"/>
    <w:rsid w:val="00271758"/>
    <w:rsid w:val="00272995"/>
    <w:rsid w:val="0027612F"/>
    <w:rsid w:val="0027662C"/>
    <w:rsid w:val="00277F73"/>
    <w:rsid w:val="0028115A"/>
    <w:rsid w:val="002827C0"/>
    <w:rsid w:val="00282B5E"/>
    <w:rsid w:val="0028567C"/>
    <w:rsid w:val="002862A1"/>
    <w:rsid w:val="002923FA"/>
    <w:rsid w:val="00296CC0"/>
    <w:rsid w:val="002A109C"/>
    <w:rsid w:val="002A4884"/>
    <w:rsid w:val="002A5593"/>
    <w:rsid w:val="002A58FB"/>
    <w:rsid w:val="002A7AEB"/>
    <w:rsid w:val="002A7FB3"/>
    <w:rsid w:val="002B0026"/>
    <w:rsid w:val="002B013A"/>
    <w:rsid w:val="002B37B3"/>
    <w:rsid w:val="002B3FB5"/>
    <w:rsid w:val="002C1083"/>
    <w:rsid w:val="002C4D81"/>
    <w:rsid w:val="002C6033"/>
    <w:rsid w:val="002D0377"/>
    <w:rsid w:val="002D2849"/>
    <w:rsid w:val="002D5F61"/>
    <w:rsid w:val="002D7709"/>
    <w:rsid w:val="002E1F34"/>
    <w:rsid w:val="002E25CA"/>
    <w:rsid w:val="002E6FA1"/>
    <w:rsid w:val="002E71CE"/>
    <w:rsid w:val="002F0A8E"/>
    <w:rsid w:val="002F3801"/>
    <w:rsid w:val="002F4B58"/>
    <w:rsid w:val="002F6915"/>
    <w:rsid w:val="003042ED"/>
    <w:rsid w:val="00315A3C"/>
    <w:rsid w:val="00323693"/>
    <w:rsid w:val="00325043"/>
    <w:rsid w:val="00333D05"/>
    <w:rsid w:val="00334826"/>
    <w:rsid w:val="0034021E"/>
    <w:rsid w:val="003405EF"/>
    <w:rsid w:val="003419E8"/>
    <w:rsid w:val="0034290E"/>
    <w:rsid w:val="00350C1D"/>
    <w:rsid w:val="00354BC4"/>
    <w:rsid w:val="00355AAE"/>
    <w:rsid w:val="00356134"/>
    <w:rsid w:val="00357E53"/>
    <w:rsid w:val="00365F81"/>
    <w:rsid w:val="0036690E"/>
    <w:rsid w:val="00367729"/>
    <w:rsid w:val="003766C8"/>
    <w:rsid w:val="00382152"/>
    <w:rsid w:val="0038546F"/>
    <w:rsid w:val="003905FB"/>
    <w:rsid w:val="00396716"/>
    <w:rsid w:val="003A1C67"/>
    <w:rsid w:val="003A3A30"/>
    <w:rsid w:val="003A69BD"/>
    <w:rsid w:val="003A774D"/>
    <w:rsid w:val="003B317B"/>
    <w:rsid w:val="003B3B46"/>
    <w:rsid w:val="003B3C97"/>
    <w:rsid w:val="003C0F78"/>
    <w:rsid w:val="003C1D5C"/>
    <w:rsid w:val="003C21F8"/>
    <w:rsid w:val="003C4D37"/>
    <w:rsid w:val="003C5CE9"/>
    <w:rsid w:val="003D1278"/>
    <w:rsid w:val="003D4370"/>
    <w:rsid w:val="003E03FC"/>
    <w:rsid w:val="003E0727"/>
    <w:rsid w:val="003E3223"/>
    <w:rsid w:val="003E6F23"/>
    <w:rsid w:val="003F34AF"/>
    <w:rsid w:val="003F4063"/>
    <w:rsid w:val="003F52C8"/>
    <w:rsid w:val="003F7158"/>
    <w:rsid w:val="004010B8"/>
    <w:rsid w:val="00401246"/>
    <w:rsid w:val="00402156"/>
    <w:rsid w:val="00407429"/>
    <w:rsid w:val="0040757D"/>
    <w:rsid w:val="00407BF8"/>
    <w:rsid w:val="00410215"/>
    <w:rsid w:val="00410D44"/>
    <w:rsid w:val="00411082"/>
    <w:rsid w:val="004259C2"/>
    <w:rsid w:val="00427495"/>
    <w:rsid w:val="00430B29"/>
    <w:rsid w:val="00432191"/>
    <w:rsid w:val="00443D00"/>
    <w:rsid w:val="00450415"/>
    <w:rsid w:val="0045041B"/>
    <w:rsid w:val="00450A4F"/>
    <w:rsid w:val="00450DFF"/>
    <w:rsid w:val="0045296D"/>
    <w:rsid w:val="004555E4"/>
    <w:rsid w:val="00456F7B"/>
    <w:rsid w:val="00457079"/>
    <w:rsid w:val="0045728E"/>
    <w:rsid w:val="004575AC"/>
    <w:rsid w:val="00460D2A"/>
    <w:rsid w:val="004615BF"/>
    <w:rsid w:val="0046234E"/>
    <w:rsid w:val="00464E35"/>
    <w:rsid w:val="004650B9"/>
    <w:rsid w:val="00467505"/>
    <w:rsid w:val="0047229D"/>
    <w:rsid w:val="00475E24"/>
    <w:rsid w:val="00476F46"/>
    <w:rsid w:val="00480787"/>
    <w:rsid w:val="0048155A"/>
    <w:rsid w:val="0048277C"/>
    <w:rsid w:val="00485EF4"/>
    <w:rsid w:val="00490989"/>
    <w:rsid w:val="00491ED4"/>
    <w:rsid w:val="00497507"/>
    <w:rsid w:val="004A044A"/>
    <w:rsid w:val="004A1736"/>
    <w:rsid w:val="004A40B4"/>
    <w:rsid w:val="004A52F6"/>
    <w:rsid w:val="004A546C"/>
    <w:rsid w:val="004B3E71"/>
    <w:rsid w:val="004C2FBF"/>
    <w:rsid w:val="004C4A49"/>
    <w:rsid w:val="004C5F63"/>
    <w:rsid w:val="004D3D60"/>
    <w:rsid w:val="004D7E27"/>
    <w:rsid w:val="004E2B52"/>
    <w:rsid w:val="004E36FE"/>
    <w:rsid w:val="004E4C4C"/>
    <w:rsid w:val="004E6805"/>
    <w:rsid w:val="004E7750"/>
    <w:rsid w:val="004F13A7"/>
    <w:rsid w:val="004F1928"/>
    <w:rsid w:val="004F5418"/>
    <w:rsid w:val="005009F2"/>
    <w:rsid w:val="00501319"/>
    <w:rsid w:val="00507923"/>
    <w:rsid w:val="005144B6"/>
    <w:rsid w:val="00517E0B"/>
    <w:rsid w:val="0052145A"/>
    <w:rsid w:val="005268D7"/>
    <w:rsid w:val="00532169"/>
    <w:rsid w:val="0054093F"/>
    <w:rsid w:val="00541C0F"/>
    <w:rsid w:val="00550116"/>
    <w:rsid w:val="005508B4"/>
    <w:rsid w:val="005541EF"/>
    <w:rsid w:val="00560161"/>
    <w:rsid w:val="005708D7"/>
    <w:rsid w:val="005710DE"/>
    <w:rsid w:val="0057281F"/>
    <w:rsid w:val="0057561E"/>
    <w:rsid w:val="005815C9"/>
    <w:rsid w:val="00583706"/>
    <w:rsid w:val="00586572"/>
    <w:rsid w:val="00586722"/>
    <w:rsid w:val="005941B1"/>
    <w:rsid w:val="00594DB5"/>
    <w:rsid w:val="00595E98"/>
    <w:rsid w:val="00596F62"/>
    <w:rsid w:val="00597DF5"/>
    <w:rsid w:val="005A3DF7"/>
    <w:rsid w:val="005A5B6D"/>
    <w:rsid w:val="005A695F"/>
    <w:rsid w:val="005A774A"/>
    <w:rsid w:val="005B0CCF"/>
    <w:rsid w:val="005B78E1"/>
    <w:rsid w:val="005B7E68"/>
    <w:rsid w:val="005C05E8"/>
    <w:rsid w:val="005C40FD"/>
    <w:rsid w:val="005C463F"/>
    <w:rsid w:val="005C5A72"/>
    <w:rsid w:val="005C730C"/>
    <w:rsid w:val="005D1AFE"/>
    <w:rsid w:val="005D2A38"/>
    <w:rsid w:val="005D2F37"/>
    <w:rsid w:val="005D510D"/>
    <w:rsid w:val="005F06A9"/>
    <w:rsid w:val="005F0BD1"/>
    <w:rsid w:val="005F6097"/>
    <w:rsid w:val="006011F1"/>
    <w:rsid w:val="0060330B"/>
    <w:rsid w:val="00610D35"/>
    <w:rsid w:val="0061172B"/>
    <w:rsid w:val="0061552E"/>
    <w:rsid w:val="0062218A"/>
    <w:rsid w:val="00623F17"/>
    <w:rsid w:val="006276EC"/>
    <w:rsid w:val="006331DA"/>
    <w:rsid w:val="00634AEC"/>
    <w:rsid w:val="00637188"/>
    <w:rsid w:val="006379D5"/>
    <w:rsid w:val="00643A66"/>
    <w:rsid w:val="00646ED8"/>
    <w:rsid w:val="00651941"/>
    <w:rsid w:val="00651AFE"/>
    <w:rsid w:val="006520ED"/>
    <w:rsid w:val="00652A65"/>
    <w:rsid w:val="0065403C"/>
    <w:rsid w:val="00654462"/>
    <w:rsid w:val="0065468F"/>
    <w:rsid w:val="006563EC"/>
    <w:rsid w:val="006636D9"/>
    <w:rsid w:val="006653D6"/>
    <w:rsid w:val="00666405"/>
    <w:rsid w:val="006704FD"/>
    <w:rsid w:val="00670E85"/>
    <w:rsid w:val="006719AC"/>
    <w:rsid w:val="006747F3"/>
    <w:rsid w:val="00676CDD"/>
    <w:rsid w:val="00682B57"/>
    <w:rsid w:val="006838AE"/>
    <w:rsid w:val="00684008"/>
    <w:rsid w:val="0068795D"/>
    <w:rsid w:val="00691A06"/>
    <w:rsid w:val="00694F3A"/>
    <w:rsid w:val="0069580C"/>
    <w:rsid w:val="00696210"/>
    <w:rsid w:val="006A3C9F"/>
    <w:rsid w:val="006A67F1"/>
    <w:rsid w:val="006A6A3F"/>
    <w:rsid w:val="006A7886"/>
    <w:rsid w:val="006A7CD7"/>
    <w:rsid w:val="006B3724"/>
    <w:rsid w:val="006B3F2E"/>
    <w:rsid w:val="006B4B14"/>
    <w:rsid w:val="006B50F7"/>
    <w:rsid w:val="006B692A"/>
    <w:rsid w:val="006C5045"/>
    <w:rsid w:val="006C5530"/>
    <w:rsid w:val="006C6DE3"/>
    <w:rsid w:val="006D670A"/>
    <w:rsid w:val="006E2CA0"/>
    <w:rsid w:val="006E41D2"/>
    <w:rsid w:val="006E5B8E"/>
    <w:rsid w:val="006E5FC0"/>
    <w:rsid w:val="006E6863"/>
    <w:rsid w:val="006F22D8"/>
    <w:rsid w:val="006F5888"/>
    <w:rsid w:val="0070237A"/>
    <w:rsid w:val="007044B2"/>
    <w:rsid w:val="00706845"/>
    <w:rsid w:val="00706D42"/>
    <w:rsid w:val="007075F5"/>
    <w:rsid w:val="00707F31"/>
    <w:rsid w:val="00711DA1"/>
    <w:rsid w:val="0071397E"/>
    <w:rsid w:val="00714DDC"/>
    <w:rsid w:val="00716D0E"/>
    <w:rsid w:val="00726384"/>
    <w:rsid w:val="0073595E"/>
    <w:rsid w:val="0073597F"/>
    <w:rsid w:val="00742364"/>
    <w:rsid w:val="00742A92"/>
    <w:rsid w:val="00743929"/>
    <w:rsid w:val="00745B68"/>
    <w:rsid w:val="0075029F"/>
    <w:rsid w:val="00753B22"/>
    <w:rsid w:val="00753EC4"/>
    <w:rsid w:val="007573DA"/>
    <w:rsid w:val="00763799"/>
    <w:rsid w:val="0076532B"/>
    <w:rsid w:val="007676CC"/>
    <w:rsid w:val="00767ACC"/>
    <w:rsid w:val="007702B3"/>
    <w:rsid w:val="00771286"/>
    <w:rsid w:val="00771AFC"/>
    <w:rsid w:val="00781800"/>
    <w:rsid w:val="00782BF1"/>
    <w:rsid w:val="007872F4"/>
    <w:rsid w:val="00793BB9"/>
    <w:rsid w:val="00794B7A"/>
    <w:rsid w:val="00794DBA"/>
    <w:rsid w:val="007B1629"/>
    <w:rsid w:val="007B71A0"/>
    <w:rsid w:val="007B7A26"/>
    <w:rsid w:val="007C1D1E"/>
    <w:rsid w:val="007C22C0"/>
    <w:rsid w:val="007C3B2E"/>
    <w:rsid w:val="007C3E5F"/>
    <w:rsid w:val="007D062A"/>
    <w:rsid w:val="007E1D17"/>
    <w:rsid w:val="007F2FD9"/>
    <w:rsid w:val="007F3005"/>
    <w:rsid w:val="007F498B"/>
    <w:rsid w:val="007F4B0C"/>
    <w:rsid w:val="007F5C39"/>
    <w:rsid w:val="00802AB3"/>
    <w:rsid w:val="00806407"/>
    <w:rsid w:val="00822E96"/>
    <w:rsid w:val="008238B6"/>
    <w:rsid w:val="00823ACB"/>
    <w:rsid w:val="008302D7"/>
    <w:rsid w:val="00833FBF"/>
    <w:rsid w:val="00834348"/>
    <w:rsid w:val="008360AB"/>
    <w:rsid w:val="00840BC3"/>
    <w:rsid w:val="008425DE"/>
    <w:rsid w:val="00846945"/>
    <w:rsid w:val="008509DE"/>
    <w:rsid w:val="00851CE0"/>
    <w:rsid w:val="00854C2C"/>
    <w:rsid w:val="00857BBB"/>
    <w:rsid w:val="00860C7D"/>
    <w:rsid w:val="00862B00"/>
    <w:rsid w:val="0086525B"/>
    <w:rsid w:val="008704DB"/>
    <w:rsid w:val="00872064"/>
    <w:rsid w:val="0087404D"/>
    <w:rsid w:val="00875BE9"/>
    <w:rsid w:val="00884E4B"/>
    <w:rsid w:val="00890BAC"/>
    <w:rsid w:val="0089510C"/>
    <w:rsid w:val="00895589"/>
    <w:rsid w:val="00895BBF"/>
    <w:rsid w:val="00897185"/>
    <w:rsid w:val="008A76A1"/>
    <w:rsid w:val="008C15D7"/>
    <w:rsid w:val="008C2522"/>
    <w:rsid w:val="008C5BBF"/>
    <w:rsid w:val="008C6AFE"/>
    <w:rsid w:val="008C7947"/>
    <w:rsid w:val="008D04F1"/>
    <w:rsid w:val="008D6D79"/>
    <w:rsid w:val="008E053F"/>
    <w:rsid w:val="008E6983"/>
    <w:rsid w:val="008F095E"/>
    <w:rsid w:val="008F2210"/>
    <w:rsid w:val="008F4E22"/>
    <w:rsid w:val="00904921"/>
    <w:rsid w:val="00904BC1"/>
    <w:rsid w:val="0090552D"/>
    <w:rsid w:val="00906862"/>
    <w:rsid w:val="009072E6"/>
    <w:rsid w:val="00911112"/>
    <w:rsid w:val="009220EA"/>
    <w:rsid w:val="0092602A"/>
    <w:rsid w:val="0093452D"/>
    <w:rsid w:val="009346FC"/>
    <w:rsid w:val="00937AAB"/>
    <w:rsid w:val="0094342B"/>
    <w:rsid w:val="00947BAD"/>
    <w:rsid w:val="0095611B"/>
    <w:rsid w:val="009576C4"/>
    <w:rsid w:val="00957E4A"/>
    <w:rsid w:val="00962C72"/>
    <w:rsid w:val="0096489F"/>
    <w:rsid w:val="00964DBC"/>
    <w:rsid w:val="0096786C"/>
    <w:rsid w:val="00967D82"/>
    <w:rsid w:val="0097071C"/>
    <w:rsid w:val="00982579"/>
    <w:rsid w:val="009850A1"/>
    <w:rsid w:val="00986716"/>
    <w:rsid w:val="00986AF9"/>
    <w:rsid w:val="00994AA0"/>
    <w:rsid w:val="00995AFB"/>
    <w:rsid w:val="00997A0D"/>
    <w:rsid w:val="009A1E6F"/>
    <w:rsid w:val="009A5FF8"/>
    <w:rsid w:val="009B34AC"/>
    <w:rsid w:val="009B5A5F"/>
    <w:rsid w:val="009C0FCB"/>
    <w:rsid w:val="009C2370"/>
    <w:rsid w:val="009C2D21"/>
    <w:rsid w:val="009C45CD"/>
    <w:rsid w:val="009C54D6"/>
    <w:rsid w:val="009C6219"/>
    <w:rsid w:val="009C7800"/>
    <w:rsid w:val="009D3AF4"/>
    <w:rsid w:val="009D454C"/>
    <w:rsid w:val="009D58B8"/>
    <w:rsid w:val="009D6F72"/>
    <w:rsid w:val="009D74D2"/>
    <w:rsid w:val="009D7CEB"/>
    <w:rsid w:val="009E0207"/>
    <w:rsid w:val="009E1206"/>
    <w:rsid w:val="009E2B44"/>
    <w:rsid w:val="009E357E"/>
    <w:rsid w:val="009E6CE3"/>
    <w:rsid w:val="009F2C79"/>
    <w:rsid w:val="009F61FC"/>
    <w:rsid w:val="009F656A"/>
    <w:rsid w:val="009F7BAC"/>
    <w:rsid w:val="00A0175F"/>
    <w:rsid w:val="00A05A6D"/>
    <w:rsid w:val="00A06BFE"/>
    <w:rsid w:val="00A06F0B"/>
    <w:rsid w:val="00A12375"/>
    <w:rsid w:val="00A24DBD"/>
    <w:rsid w:val="00A25918"/>
    <w:rsid w:val="00A26733"/>
    <w:rsid w:val="00A2695B"/>
    <w:rsid w:val="00A26A81"/>
    <w:rsid w:val="00A37423"/>
    <w:rsid w:val="00A377DD"/>
    <w:rsid w:val="00A4158D"/>
    <w:rsid w:val="00A446E4"/>
    <w:rsid w:val="00A44B5D"/>
    <w:rsid w:val="00A46726"/>
    <w:rsid w:val="00A47C6D"/>
    <w:rsid w:val="00A51272"/>
    <w:rsid w:val="00A55966"/>
    <w:rsid w:val="00A6099A"/>
    <w:rsid w:val="00A615F4"/>
    <w:rsid w:val="00A648BF"/>
    <w:rsid w:val="00A72058"/>
    <w:rsid w:val="00A7331B"/>
    <w:rsid w:val="00A740FB"/>
    <w:rsid w:val="00A744CF"/>
    <w:rsid w:val="00A77F1F"/>
    <w:rsid w:val="00A81F7A"/>
    <w:rsid w:val="00A84DA4"/>
    <w:rsid w:val="00A85488"/>
    <w:rsid w:val="00A91721"/>
    <w:rsid w:val="00AA7928"/>
    <w:rsid w:val="00AB36E4"/>
    <w:rsid w:val="00AC1AF5"/>
    <w:rsid w:val="00AC54E3"/>
    <w:rsid w:val="00AC650E"/>
    <w:rsid w:val="00AC6AD2"/>
    <w:rsid w:val="00AD04C8"/>
    <w:rsid w:val="00AD1E5B"/>
    <w:rsid w:val="00AD2FBD"/>
    <w:rsid w:val="00AD6056"/>
    <w:rsid w:val="00AE06BA"/>
    <w:rsid w:val="00AE0949"/>
    <w:rsid w:val="00AE5C56"/>
    <w:rsid w:val="00AE7E9B"/>
    <w:rsid w:val="00AF2FE4"/>
    <w:rsid w:val="00AF3064"/>
    <w:rsid w:val="00AF4C69"/>
    <w:rsid w:val="00AF6596"/>
    <w:rsid w:val="00B00502"/>
    <w:rsid w:val="00B062F1"/>
    <w:rsid w:val="00B163CB"/>
    <w:rsid w:val="00B16F20"/>
    <w:rsid w:val="00B20370"/>
    <w:rsid w:val="00B2398B"/>
    <w:rsid w:val="00B309EB"/>
    <w:rsid w:val="00B32D7E"/>
    <w:rsid w:val="00B334B4"/>
    <w:rsid w:val="00B42D8C"/>
    <w:rsid w:val="00B47F4C"/>
    <w:rsid w:val="00B50AF1"/>
    <w:rsid w:val="00B55595"/>
    <w:rsid w:val="00B5703A"/>
    <w:rsid w:val="00B576C1"/>
    <w:rsid w:val="00B5792E"/>
    <w:rsid w:val="00B621F2"/>
    <w:rsid w:val="00B62A5A"/>
    <w:rsid w:val="00B63D97"/>
    <w:rsid w:val="00B7119F"/>
    <w:rsid w:val="00B713CF"/>
    <w:rsid w:val="00B72988"/>
    <w:rsid w:val="00B778F3"/>
    <w:rsid w:val="00B77930"/>
    <w:rsid w:val="00B852E5"/>
    <w:rsid w:val="00B917B6"/>
    <w:rsid w:val="00B94081"/>
    <w:rsid w:val="00BA792C"/>
    <w:rsid w:val="00BB19AC"/>
    <w:rsid w:val="00BB4AD9"/>
    <w:rsid w:val="00BB68B1"/>
    <w:rsid w:val="00BC038A"/>
    <w:rsid w:val="00BC16EE"/>
    <w:rsid w:val="00BC6638"/>
    <w:rsid w:val="00BC7205"/>
    <w:rsid w:val="00BD2414"/>
    <w:rsid w:val="00BD3B75"/>
    <w:rsid w:val="00BD40C7"/>
    <w:rsid w:val="00BD4107"/>
    <w:rsid w:val="00BD686E"/>
    <w:rsid w:val="00BE1034"/>
    <w:rsid w:val="00BE279D"/>
    <w:rsid w:val="00BE2DEA"/>
    <w:rsid w:val="00BE4FBC"/>
    <w:rsid w:val="00BF179A"/>
    <w:rsid w:val="00BF3396"/>
    <w:rsid w:val="00BF3D5C"/>
    <w:rsid w:val="00BF4DF5"/>
    <w:rsid w:val="00BF664F"/>
    <w:rsid w:val="00C00A34"/>
    <w:rsid w:val="00C03F4F"/>
    <w:rsid w:val="00C05CC6"/>
    <w:rsid w:val="00C06320"/>
    <w:rsid w:val="00C10D81"/>
    <w:rsid w:val="00C12002"/>
    <w:rsid w:val="00C128CE"/>
    <w:rsid w:val="00C17A10"/>
    <w:rsid w:val="00C23DF5"/>
    <w:rsid w:val="00C44B74"/>
    <w:rsid w:val="00C47E73"/>
    <w:rsid w:val="00C545FF"/>
    <w:rsid w:val="00C54893"/>
    <w:rsid w:val="00C63271"/>
    <w:rsid w:val="00C6413A"/>
    <w:rsid w:val="00C72BB7"/>
    <w:rsid w:val="00C746BE"/>
    <w:rsid w:val="00C75C4F"/>
    <w:rsid w:val="00C760C7"/>
    <w:rsid w:val="00C82144"/>
    <w:rsid w:val="00C83E28"/>
    <w:rsid w:val="00C84E5E"/>
    <w:rsid w:val="00C8663F"/>
    <w:rsid w:val="00C87845"/>
    <w:rsid w:val="00C95116"/>
    <w:rsid w:val="00CA2ED2"/>
    <w:rsid w:val="00CA2F70"/>
    <w:rsid w:val="00CB4E1E"/>
    <w:rsid w:val="00CB69E9"/>
    <w:rsid w:val="00CC04D9"/>
    <w:rsid w:val="00CC1367"/>
    <w:rsid w:val="00CC23EB"/>
    <w:rsid w:val="00CC333A"/>
    <w:rsid w:val="00CC3DEA"/>
    <w:rsid w:val="00CC57E6"/>
    <w:rsid w:val="00CC6734"/>
    <w:rsid w:val="00CC76A8"/>
    <w:rsid w:val="00CD02A4"/>
    <w:rsid w:val="00CD2533"/>
    <w:rsid w:val="00CD4DD8"/>
    <w:rsid w:val="00CD5160"/>
    <w:rsid w:val="00CD594B"/>
    <w:rsid w:val="00CD65EB"/>
    <w:rsid w:val="00CE236D"/>
    <w:rsid w:val="00CE2551"/>
    <w:rsid w:val="00CE4204"/>
    <w:rsid w:val="00CE4A09"/>
    <w:rsid w:val="00CE4AAE"/>
    <w:rsid w:val="00CE67FE"/>
    <w:rsid w:val="00D00019"/>
    <w:rsid w:val="00D01FA1"/>
    <w:rsid w:val="00D02885"/>
    <w:rsid w:val="00D113CE"/>
    <w:rsid w:val="00D1323B"/>
    <w:rsid w:val="00D14D35"/>
    <w:rsid w:val="00D1640D"/>
    <w:rsid w:val="00D167F3"/>
    <w:rsid w:val="00D17C8F"/>
    <w:rsid w:val="00D23056"/>
    <w:rsid w:val="00D33417"/>
    <w:rsid w:val="00D44205"/>
    <w:rsid w:val="00D45363"/>
    <w:rsid w:val="00D4677E"/>
    <w:rsid w:val="00D512DD"/>
    <w:rsid w:val="00D51599"/>
    <w:rsid w:val="00D54306"/>
    <w:rsid w:val="00D54CB9"/>
    <w:rsid w:val="00D558B2"/>
    <w:rsid w:val="00D55EBD"/>
    <w:rsid w:val="00D61444"/>
    <w:rsid w:val="00D661F3"/>
    <w:rsid w:val="00D766F9"/>
    <w:rsid w:val="00D802FE"/>
    <w:rsid w:val="00D81742"/>
    <w:rsid w:val="00D822E2"/>
    <w:rsid w:val="00D832A0"/>
    <w:rsid w:val="00D83A20"/>
    <w:rsid w:val="00D86642"/>
    <w:rsid w:val="00D91EFF"/>
    <w:rsid w:val="00D95FEA"/>
    <w:rsid w:val="00D9671E"/>
    <w:rsid w:val="00D978CA"/>
    <w:rsid w:val="00DA1012"/>
    <w:rsid w:val="00DA3FFF"/>
    <w:rsid w:val="00DA58BA"/>
    <w:rsid w:val="00DA7DBE"/>
    <w:rsid w:val="00DA7E5E"/>
    <w:rsid w:val="00DB080A"/>
    <w:rsid w:val="00DB1984"/>
    <w:rsid w:val="00DB27DA"/>
    <w:rsid w:val="00DB63DD"/>
    <w:rsid w:val="00DB640E"/>
    <w:rsid w:val="00DB789D"/>
    <w:rsid w:val="00DB7ABC"/>
    <w:rsid w:val="00DC3CB0"/>
    <w:rsid w:val="00DD1B0D"/>
    <w:rsid w:val="00DE494A"/>
    <w:rsid w:val="00DE6E7F"/>
    <w:rsid w:val="00DF59D8"/>
    <w:rsid w:val="00DF71D7"/>
    <w:rsid w:val="00E0597B"/>
    <w:rsid w:val="00E06093"/>
    <w:rsid w:val="00E119F8"/>
    <w:rsid w:val="00E12DC9"/>
    <w:rsid w:val="00E12EDA"/>
    <w:rsid w:val="00E151A6"/>
    <w:rsid w:val="00E20293"/>
    <w:rsid w:val="00E22E16"/>
    <w:rsid w:val="00E249BA"/>
    <w:rsid w:val="00E2508B"/>
    <w:rsid w:val="00E25973"/>
    <w:rsid w:val="00E31216"/>
    <w:rsid w:val="00E326A7"/>
    <w:rsid w:val="00E34121"/>
    <w:rsid w:val="00E36559"/>
    <w:rsid w:val="00E367A4"/>
    <w:rsid w:val="00E401C5"/>
    <w:rsid w:val="00E408A6"/>
    <w:rsid w:val="00E4715A"/>
    <w:rsid w:val="00E47836"/>
    <w:rsid w:val="00E5192F"/>
    <w:rsid w:val="00E545B6"/>
    <w:rsid w:val="00E62E76"/>
    <w:rsid w:val="00E66955"/>
    <w:rsid w:val="00E7084D"/>
    <w:rsid w:val="00E72A13"/>
    <w:rsid w:val="00E74F72"/>
    <w:rsid w:val="00E81659"/>
    <w:rsid w:val="00E836AD"/>
    <w:rsid w:val="00E83C1F"/>
    <w:rsid w:val="00E85B6F"/>
    <w:rsid w:val="00E86301"/>
    <w:rsid w:val="00E92BA7"/>
    <w:rsid w:val="00E940F3"/>
    <w:rsid w:val="00EA0E90"/>
    <w:rsid w:val="00EA5D11"/>
    <w:rsid w:val="00EB05BD"/>
    <w:rsid w:val="00EB3791"/>
    <w:rsid w:val="00EB587C"/>
    <w:rsid w:val="00EB606F"/>
    <w:rsid w:val="00EC1789"/>
    <w:rsid w:val="00EC43F6"/>
    <w:rsid w:val="00EC4E39"/>
    <w:rsid w:val="00EC6197"/>
    <w:rsid w:val="00ED140E"/>
    <w:rsid w:val="00ED1CD5"/>
    <w:rsid w:val="00ED4168"/>
    <w:rsid w:val="00ED484B"/>
    <w:rsid w:val="00ED76D0"/>
    <w:rsid w:val="00ED7FA0"/>
    <w:rsid w:val="00EE1741"/>
    <w:rsid w:val="00EE5EDB"/>
    <w:rsid w:val="00EF5765"/>
    <w:rsid w:val="00EF6095"/>
    <w:rsid w:val="00EF6921"/>
    <w:rsid w:val="00F00CE2"/>
    <w:rsid w:val="00F07AF4"/>
    <w:rsid w:val="00F133B5"/>
    <w:rsid w:val="00F13C03"/>
    <w:rsid w:val="00F16E29"/>
    <w:rsid w:val="00F225B3"/>
    <w:rsid w:val="00F23906"/>
    <w:rsid w:val="00F24F64"/>
    <w:rsid w:val="00F30BFA"/>
    <w:rsid w:val="00F366A5"/>
    <w:rsid w:val="00F45B79"/>
    <w:rsid w:val="00F4778E"/>
    <w:rsid w:val="00F5037C"/>
    <w:rsid w:val="00F511D8"/>
    <w:rsid w:val="00F557CF"/>
    <w:rsid w:val="00F60267"/>
    <w:rsid w:val="00F620C0"/>
    <w:rsid w:val="00F6227C"/>
    <w:rsid w:val="00F62620"/>
    <w:rsid w:val="00F632B7"/>
    <w:rsid w:val="00F6392E"/>
    <w:rsid w:val="00F6484E"/>
    <w:rsid w:val="00F66AE9"/>
    <w:rsid w:val="00F77136"/>
    <w:rsid w:val="00F81A60"/>
    <w:rsid w:val="00F83A65"/>
    <w:rsid w:val="00F9169E"/>
    <w:rsid w:val="00F93D11"/>
    <w:rsid w:val="00F95CF9"/>
    <w:rsid w:val="00F9606E"/>
    <w:rsid w:val="00F964A4"/>
    <w:rsid w:val="00F977AC"/>
    <w:rsid w:val="00FA234D"/>
    <w:rsid w:val="00FA4FBB"/>
    <w:rsid w:val="00FA620F"/>
    <w:rsid w:val="00FB3CC0"/>
    <w:rsid w:val="00FB47F7"/>
    <w:rsid w:val="00FB599D"/>
    <w:rsid w:val="00FB5F58"/>
    <w:rsid w:val="00FC02A1"/>
    <w:rsid w:val="00FC0A29"/>
    <w:rsid w:val="00FC3A54"/>
    <w:rsid w:val="00FC3C15"/>
    <w:rsid w:val="00FC4777"/>
    <w:rsid w:val="00FC482A"/>
    <w:rsid w:val="00FC4CD5"/>
    <w:rsid w:val="00FC6BCA"/>
    <w:rsid w:val="00FC6C24"/>
    <w:rsid w:val="00FE2EFC"/>
    <w:rsid w:val="00FE3F1A"/>
    <w:rsid w:val="00FE554F"/>
    <w:rsid w:val="00FE75CB"/>
    <w:rsid w:val="00FE7614"/>
    <w:rsid w:val="00FF0BF6"/>
    <w:rsid w:val="00FF50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uiPriority="0"/>
    <w:lsdException w:name="footer" w:uiPriority="0"/>
    <w:lsdException w:name="caption" w:locked="1" w:semiHidden="1" w:uiPriority="0" w:unhideWhenUsed="1" w:qFormat="1"/>
    <w:lsdException w:name="page number" w:uiPriority="0"/>
    <w:lsdException w:name="endnote reference" w:uiPriority="0"/>
    <w:lsdException w:name="endnote text" w:uiPriority="0"/>
    <w:lsdException w:name="List"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ody Text Indent 3" w:uiPriority="0"/>
    <w:lsdException w:name="Hyperlink" w:uiPriority="0"/>
    <w:lsdException w:name="FollowedHyperlink" w:uiPriority="0"/>
    <w:lsdException w:name="Strong" w:locked="1" w:uiPriority="22" w:qFormat="1"/>
    <w:lsdException w:name="Emphasis" w:locked="1" w:uiPriority="20" w:qFormat="1"/>
    <w:lsdException w:name="annotation subject" w:uiPriority="0"/>
    <w:lsdException w:name="Balloon Text"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B3791"/>
    <w:pPr>
      <w:suppressAutoHyphens/>
      <w:spacing w:after="0" w:line="240" w:lineRule="auto"/>
    </w:pPr>
    <w:rPr>
      <w:sz w:val="24"/>
      <w:szCs w:val="24"/>
      <w:lang w:eastAsia="ar-SA"/>
    </w:rPr>
  </w:style>
  <w:style w:type="paragraph" w:styleId="Titolo1">
    <w:name w:val="heading 1"/>
    <w:basedOn w:val="Normale"/>
    <w:next w:val="Normale"/>
    <w:link w:val="Titolo1Carattere"/>
    <w:uiPriority w:val="9"/>
    <w:qFormat/>
    <w:rsid w:val="00EB3791"/>
    <w:pPr>
      <w:keepNext/>
      <w:numPr>
        <w:numId w:val="1"/>
      </w:numPr>
      <w:outlineLvl w:val="0"/>
    </w:pPr>
    <w:rPr>
      <w:rFonts w:ascii="Signet Roundhand ATT" w:hAnsi="Signet Roundhand ATT" w:cs="Signet Roundhand ATT"/>
      <w:i/>
      <w:iCs/>
      <w:spacing w:val="20"/>
      <w:sz w:val="56"/>
      <w:szCs w:val="56"/>
    </w:rPr>
  </w:style>
  <w:style w:type="paragraph" w:styleId="Titolo2">
    <w:name w:val="heading 2"/>
    <w:basedOn w:val="Normale"/>
    <w:next w:val="Normale"/>
    <w:link w:val="Titolo2Carattere"/>
    <w:uiPriority w:val="9"/>
    <w:qFormat/>
    <w:rsid w:val="00EB3791"/>
    <w:pPr>
      <w:keepNext/>
      <w:numPr>
        <w:ilvl w:val="1"/>
        <w:numId w:val="1"/>
      </w:numPr>
      <w:outlineLvl w:val="1"/>
    </w:pPr>
    <w:rPr>
      <w:rFonts w:ascii="Arial" w:hAnsi="Arial" w:cs="Arial"/>
      <w:i/>
      <w:iCs/>
      <w:sz w:val="20"/>
      <w:szCs w:val="20"/>
    </w:rPr>
  </w:style>
  <w:style w:type="paragraph" w:styleId="Titolo3">
    <w:name w:val="heading 3"/>
    <w:basedOn w:val="Normale"/>
    <w:next w:val="Normale"/>
    <w:link w:val="Titolo3Carattere"/>
    <w:uiPriority w:val="9"/>
    <w:qFormat/>
    <w:rsid w:val="00EB3791"/>
    <w:pPr>
      <w:keepNext/>
      <w:numPr>
        <w:ilvl w:val="2"/>
        <w:numId w:val="1"/>
      </w:numPr>
      <w:jc w:val="center"/>
      <w:outlineLvl w:val="2"/>
    </w:pPr>
    <w:rPr>
      <w:b/>
      <w:bCs/>
    </w:rPr>
  </w:style>
  <w:style w:type="paragraph" w:styleId="Titolo4">
    <w:name w:val="heading 4"/>
    <w:basedOn w:val="Normale"/>
    <w:next w:val="Normale"/>
    <w:link w:val="Titolo4Carattere"/>
    <w:uiPriority w:val="9"/>
    <w:qFormat/>
    <w:rsid w:val="00EB3791"/>
    <w:pPr>
      <w:keepNext/>
      <w:numPr>
        <w:ilvl w:val="3"/>
        <w:numId w:val="1"/>
      </w:numPr>
      <w:jc w:val="right"/>
      <w:outlineLvl w:val="3"/>
    </w:pPr>
    <w:rPr>
      <w:b/>
      <w:bCs/>
      <w:sz w:val="22"/>
      <w:szCs w:val="22"/>
    </w:rPr>
  </w:style>
  <w:style w:type="paragraph" w:styleId="Titolo5">
    <w:name w:val="heading 5"/>
    <w:basedOn w:val="Normale"/>
    <w:next w:val="Normale"/>
    <w:link w:val="Titolo5Carattere"/>
    <w:uiPriority w:val="9"/>
    <w:qFormat/>
    <w:rsid w:val="00EB3791"/>
    <w:pPr>
      <w:keepNext/>
      <w:numPr>
        <w:ilvl w:val="4"/>
        <w:numId w:val="1"/>
      </w:numPr>
      <w:tabs>
        <w:tab w:val="left" w:pos="5103"/>
      </w:tabs>
      <w:jc w:val="center"/>
      <w:outlineLvl w:val="4"/>
    </w:pPr>
    <w:rPr>
      <w:b/>
      <w:bCs/>
      <w:i/>
      <w:iCs/>
    </w:rPr>
  </w:style>
  <w:style w:type="paragraph" w:styleId="Titolo6">
    <w:name w:val="heading 6"/>
    <w:basedOn w:val="Normale"/>
    <w:next w:val="Normale"/>
    <w:link w:val="Titolo6Carattere"/>
    <w:uiPriority w:val="9"/>
    <w:qFormat/>
    <w:rsid w:val="00EB3791"/>
    <w:pPr>
      <w:keepNext/>
      <w:numPr>
        <w:ilvl w:val="5"/>
        <w:numId w:val="1"/>
      </w:numPr>
      <w:tabs>
        <w:tab w:val="left" w:pos="5103"/>
      </w:tabs>
      <w:jc w:val="center"/>
      <w:outlineLvl w:val="5"/>
    </w:pPr>
    <w:rPr>
      <w:i/>
      <w:iCs/>
    </w:rPr>
  </w:style>
  <w:style w:type="paragraph" w:styleId="Titolo8">
    <w:name w:val="heading 8"/>
    <w:basedOn w:val="Normale"/>
    <w:next w:val="Normale"/>
    <w:link w:val="Titolo8Carattere"/>
    <w:uiPriority w:val="9"/>
    <w:qFormat/>
    <w:locked/>
    <w:rsid w:val="00FB47F7"/>
    <w:pPr>
      <w:numPr>
        <w:ilvl w:val="7"/>
        <w:numId w:val="1"/>
      </w:numPr>
      <w:spacing w:before="240" w:after="60"/>
      <w:jc w:val="both"/>
      <w:outlineLvl w:val="7"/>
    </w:pPr>
    <w:rPr>
      <w:rFonts w:ascii="Calibri" w:hAnsi="Calibri"/>
      <w:i/>
      <w:iCs/>
      <w:kern w:val="1"/>
    </w:rPr>
  </w:style>
  <w:style w:type="paragraph" w:styleId="Titolo9">
    <w:name w:val="heading 9"/>
    <w:basedOn w:val="Intestazione1"/>
    <w:next w:val="Corpodeltesto"/>
    <w:link w:val="Titolo9Carattere"/>
    <w:uiPriority w:val="9"/>
    <w:qFormat/>
    <w:locked/>
    <w:rsid w:val="00FB47F7"/>
    <w:pPr>
      <w:numPr>
        <w:ilvl w:val="8"/>
        <w:numId w:val="1"/>
      </w:numPr>
      <w:jc w:val="both"/>
      <w:outlineLvl w:val="8"/>
    </w:pPr>
    <w:rPr>
      <w:rFonts w:eastAsia="Microsoft YaHei" w:cs="Mangal"/>
      <w:b/>
      <w:bCs/>
      <w:kern w:val="1"/>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B3791"/>
    <w:rPr>
      <w:rFonts w:ascii="Signet Roundhand ATT" w:hAnsi="Signet Roundhand ATT" w:cs="Signet Roundhand ATT"/>
      <w:i/>
      <w:iCs/>
      <w:spacing w:val="20"/>
      <w:sz w:val="56"/>
      <w:szCs w:val="56"/>
      <w:lang w:eastAsia="ar-SA" w:bidi="ar-SA"/>
    </w:rPr>
  </w:style>
  <w:style w:type="character" w:customStyle="1" w:styleId="Titolo2Carattere">
    <w:name w:val="Titolo 2 Carattere"/>
    <w:basedOn w:val="Carpredefinitoparagrafo"/>
    <w:link w:val="Titolo2"/>
    <w:uiPriority w:val="9"/>
    <w:locked/>
    <w:rsid w:val="00EB3791"/>
    <w:rPr>
      <w:rFonts w:ascii="Arial" w:hAnsi="Arial" w:cs="Arial"/>
      <w:i/>
      <w:iCs/>
      <w:sz w:val="20"/>
      <w:szCs w:val="20"/>
      <w:lang w:eastAsia="ar-SA" w:bidi="ar-SA"/>
    </w:rPr>
  </w:style>
  <w:style w:type="character" w:customStyle="1" w:styleId="Titolo3Carattere">
    <w:name w:val="Titolo 3 Carattere"/>
    <w:basedOn w:val="Carpredefinitoparagrafo"/>
    <w:link w:val="Titolo3"/>
    <w:uiPriority w:val="9"/>
    <w:locked/>
    <w:rsid w:val="00EB3791"/>
    <w:rPr>
      <w:rFonts w:cs="Times New Roman"/>
      <w:b/>
      <w:bCs/>
      <w:sz w:val="24"/>
      <w:szCs w:val="24"/>
      <w:lang w:eastAsia="ar-SA" w:bidi="ar-SA"/>
    </w:rPr>
  </w:style>
  <w:style w:type="character" w:customStyle="1" w:styleId="Titolo4Carattere">
    <w:name w:val="Titolo 4 Carattere"/>
    <w:basedOn w:val="Carpredefinitoparagrafo"/>
    <w:link w:val="Titolo4"/>
    <w:uiPriority w:val="9"/>
    <w:locked/>
    <w:rsid w:val="00EB3791"/>
    <w:rPr>
      <w:rFonts w:cs="Times New Roman"/>
      <w:b/>
      <w:bCs/>
      <w:lang w:eastAsia="ar-SA" w:bidi="ar-SA"/>
    </w:rPr>
  </w:style>
  <w:style w:type="character" w:customStyle="1" w:styleId="Titolo5Carattere">
    <w:name w:val="Titolo 5 Carattere"/>
    <w:basedOn w:val="Carpredefinitoparagrafo"/>
    <w:link w:val="Titolo5"/>
    <w:uiPriority w:val="9"/>
    <w:locked/>
    <w:rsid w:val="00EB3791"/>
    <w:rPr>
      <w:rFonts w:cs="Times New Roman"/>
      <w:b/>
      <w:bCs/>
      <w:i/>
      <w:iCs/>
      <w:sz w:val="24"/>
      <w:szCs w:val="24"/>
      <w:lang w:eastAsia="ar-SA" w:bidi="ar-SA"/>
    </w:rPr>
  </w:style>
  <w:style w:type="character" w:customStyle="1" w:styleId="Titolo6Carattere">
    <w:name w:val="Titolo 6 Carattere"/>
    <w:basedOn w:val="Carpredefinitoparagrafo"/>
    <w:link w:val="Titolo6"/>
    <w:uiPriority w:val="9"/>
    <w:locked/>
    <w:rsid w:val="00EB3791"/>
    <w:rPr>
      <w:rFonts w:cs="Times New Roman"/>
      <w:i/>
      <w:iCs/>
      <w:sz w:val="24"/>
      <w:szCs w:val="24"/>
      <w:lang w:eastAsia="ar-SA" w:bidi="ar-SA"/>
    </w:rPr>
  </w:style>
  <w:style w:type="character" w:customStyle="1" w:styleId="Titolo8Carattere">
    <w:name w:val="Titolo 8 Carattere"/>
    <w:basedOn w:val="Carpredefinitoparagrafo"/>
    <w:link w:val="Titolo8"/>
    <w:uiPriority w:val="9"/>
    <w:locked/>
    <w:rsid w:val="00FB47F7"/>
    <w:rPr>
      <w:rFonts w:ascii="Calibri" w:hAnsi="Calibri" w:cs="Times New Roman"/>
      <w:i/>
      <w:iCs/>
      <w:kern w:val="1"/>
      <w:sz w:val="24"/>
      <w:szCs w:val="24"/>
      <w:lang w:eastAsia="ar-SA" w:bidi="ar-SA"/>
    </w:rPr>
  </w:style>
  <w:style w:type="character" w:customStyle="1" w:styleId="Titolo9Carattere">
    <w:name w:val="Titolo 9 Carattere"/>
    <w:basedOn w:val="Carpredefinitoparagrafo"/>
    <w:link w:val="Titolo9"/>
    <w:uiPriority w:val="9"/>
    <w:locked/>
    <w:rsid w:val="00FB47F7"/>
    <w:rPr>
      <w:rFonts w:ascii="Arial" w:eastAsia="Microsoft YaHei" w:hAnsi="Arial" w:cs="Mangal"/>
      <w:b/>
      <w:bCs/>
      <w:kern w:val="1"/>
      <w:sz w:val="21"/>
      <w:szCs w:val="21"/>
      <w:lang w:eastAsia="ar-SA" w:bidi="ar-SA"/>
    </w:rPr>
  </w:style>
  <w:style w:type="character" w:customStyle="1" w:styleId="WW8Num4z0">
    <w:name w:val="WW8Num4z0"/>
    <w:rsid w:val="00EB3791"/>
    <w:rPr>
      <w:rFonts w:ascii="Times New Roman" w:hAnsi="Times New Roman"/>
    </w:rPr>
  </w:style>
  <w:style w:type="character" w:customStyle="1" w:styleId="WW8Num5z0">
    <w:name w:val="WW8Num5z0"/>
    <w:rsid w:val="00EB3791"/>
    <w:rPr>
      <w:rFonts w:ascii="Symbol" w:hAnsi="Symbol"/>
    </w:rPr>
  </w:style>
  <w:style w:type="character" w:customStyle="1" w:styleId="WW8Num7z0">
    <w:name w:val="WW8Num7z0"/>
    <w:rsid w:val="00EB3791"/>
    <w:rPr>
      <w:rFonts w:ascii="Times New Roman" w:hAnsi="Times New Roman"/>
      <w:sz w:val="16"/>
    </w:rPr>
  </w:style>
  <w:style w:type="character" w:customStyle="1" w:styleId="WW8Num8z0">
    <w:name w:val="WW8Num8z0"/>
    <w:rsid w:val="00EB3791"/>
    <w:rPr>
      <w:rFonts w:ascii="Courier New" w:hAnsi="Courier New"/>
    </w:rPr>
  </w:style>
  <w:style w:type="character" w:customStyle="1" w:styleId="WW8Num9z0">
    <w:name w:val="WW8Num9z0"/>
    <w:rsid w:val="00EB3791"/>
    <w:rPr>
      <w:rFonts w:ascii="Symbol" w:hAnsi="Symbol"/>
    </w:rPr>
  </w:style>
  <w:style w:type="character" w:customStyle="1" w:styleId="Carpredefinitoparagrafo2">
    <w:name w:val="Car. predefinito paragrafo2"/>
    <w:rsid w:val="00EB3791"/>
  </w:style>
  <w:style w:type="character" w:customStyle="1" w:styleId="Absatz-Standardschriftart">
    <w:name w:val="Absatz-Standardschriftart"/>
    <w:uiPriority w:val="99"/>
    <w:rsid w:val="00EB3791"/>
  </w:style>
  <w:style w:type="character" w:customStyle="1" w:styleId="WW8Num1z0">
    <w:name w:val="WW8Num1z0"/>
    <w:rsid w:val="00EB3791"/>
    <w:rPr>
      <w:rFonts w:ascii="Symbol" w:hAnsi="Symbol"/>
    </w:rPr>
  </w:style>
  <w:style w:type="character" w:customStyle="1" w:styleId="WW8Num1z1">
    <w:name w:val="WW8Num1z1"/>
    <w:rsid w:val="00EB3791"/>
    <w:rPr>
      <w:rFonts w:ascii="Courier New" w:hAnsi="Courier New"/>
    </w:rPr>
  </w:style>
  <w:style w:type="character" w:customStyle="1" w:styleId="WW8Num1z2">
    <w:name w:val="WW8Num1z2"/>
    <w:rsid w:val="00EB3791"/>
    <w:rPr>
      <w:rFonts w:ascii="Wingdings" w:hAnsi="Wingdings"/>
    </w:rPr>
  </w:style>
  <w:style w:type="character" w:customStyle="1" w:styleId="WW8Num4z1">
    <w:name w:val="WW8Num4z1"/>
    <w:rsid w:val="00EB3791"/>
    <w:rPr>
      <w:rFonts w:ascii="Courier New" w:hAnsi="Courier New"/>
    </w:rPr>
  </w:style>
  <w:style w:type="character" w:customStyle="1" w:styleId="WW8Num4z2">
    <w:name w:val="WW8Num4z2"/>
    <w:uiPriority w:val="99"/>
    <w:rsid w:val="00EB3791"/>
    <w:rPr>
      <w:rFonts w:ascii="Wingdings" w:hAnsi="Wingdings"/>
    </w:rPr>
  </w:style>
  <w:style w:type="character" w:customStyle="1" w:styleId="WW8Num4z3">
    <w:name w:val="WW8Num4z3"/>
    <w:uiPriority w:val="99"/>
    <w:rsid w:val="00EB3791"/>
    <w:rPr>
      <w:rFonts w:ascii="Symbol" w:hAnsi="Symbol"/>
    </w:rPr>
  </w:style>
  <w:style w:type="character" w:customStyle="1" w:styleId="WW8Num5z1">
    <w:name w:val="WW8Num5z1"/>
    <w:rsid w:val="00EB3791"/>
    <w:rPr>
      <w:rFonts w:ascii="Courier New" w:hAnsi="Courier New"/>
    </w:rPr>
  </w:style>
  <w:style w:type="character" w:customStyle="1" w:styleId="WW8Num5z2">
    <w:name w:val="WW8Num5z2"/>
    <w:rsid w:val="00EB3791"/>
    <w:rPr>
      <w:rFonts w:ascii="Wingdings" w:hAnsi="Wingdings"/>
    </w:rPr>
  </w:style>
  <w:style w:type="character" w:customStyle="1" w:styleId="WW8Num9z1">
    <w:name w:val="WW8Num9z1"/>
    <w:rsid w:val="00EB3791"/>
    <w:rPr>
      <w:rFonts w:ascii="Courier New" w:hAnsi="Courier New"/>
    </w:rPr>
  </w:style>
  <w:style w:type="character" w:customStyle="1" w:styleId="WW8Num9z2">
    <w:name w:val="WW8Num9z2"/>
    <w:rsid w:val="00EB3791"/>
    <w:rPr>
      <w:rFonts w:ascii="Wingdings" w:hAnsi="Wingdings"/>
    </w:rPr>
  </w:style>
  <w:style w:type="character" w:customStyle="1" w:styleId="WW8Num11z0">
    <w:name w:val="WW8Num11z0"/>
    <w:rsid w:val="00EB3791"/>
    <w:rPr>
      <w:rFonts w:ascii="Courier New" w:hAnsi="Courier New"/>
    </w:rPr>
  </w:style>
  <w:style w:type="character" w:customStyle="1" w:styleId="WW8Num11z2">
    <w:name w:val="WW8Num11z2"/>
    <w:rsid w:val="00EB3791"/>
    <w:rPr>
      <w:rFonts w:ascii="Wingdings" w:hAnsi="Wingdings"/>
    </w:rPr>
  </w:style>
  <w:style w:type="character" w:customStyle="1" w:styleId="WW8Num11z3">
    <w:name w:val="WW8Num11z3"/>
    <w:rsid w:val="00EB3791"/>
    <w:rPr>
      <w:rFonts w:ascii="Symbol" w:hAnsi="Symbol"/>
    </w:rPr>
  </w:style>
  <w:style w:type="character" w:customStyle="1" w:styleId="WW8Num13z0">
    <w:name w:val="WW8Num13z0"/>
    <w:rsid w:val="00EB3791"/>
    <w:rPr>
      <w:rFonts w:ascii="Times New Roman" w:hAnsi="Times New Roman"/>
    </w:rPr>
  </w:style>
  <w:style w:type="character" w:customStyle="1" w:styleId="WW8Num13z1">
    <w:name w:val="WW8Num13z1"/>
    <w:rsid w:val="00EB3791"/>
    <w:rPr>
      <w:rFonts w:ascii="Courier New" w:hAnsi="Courier New"/>
    </w:rPr>
  </w:style>
  <w:style w:type="character" w:customStyle="1" w:styleId="WW8Num13z2">
    <w:name w:val="WW8Num13z2"/>
    <w:rsid w:val="00EB3791"/>
    <w:rPr>
      <w:rFonts w:ascii="Wingdings" w:hAnsi="Wingdings"/>
    </w:rPr>
  </w:style>
  <w:style w:type="character" w:customStyle="1" w:styleId="WW8Num13z3">
    <w:name w:val="WW8Num13z3"/>
    <w:rsid w:val="00EB3791"/>
    <w:rPr>
      <w:rFonts w:ascii="Symbol" w:hAnsi="Symbol"/>
    </w:rPr>
  </w:style>
  <w:style w:type="character" w:customStyle="1" w:styleId="WW8Num16z0">
    <w:name w:val="WW8Num16z0"/>
    <w:rsid w:val="00EB3791"/>
    <w:rPr>
      <w:rFonts w:ascii="Times New Roman" w:hAnsi="Times New Roman"/>
    </w:rPr>
  </w:style>
  <w:style w:type="character" w:customStyle="1" w:styleId="WW8Num16z1">
    <w:name w:val="WW8Num16z1"/>
    <w:rsid w:val="00EB3791"/>
    <w:rPr>
      <w:rFonts w:ascii="Courier New" w:hAnsi="Courier New"/>
    </w:rPr>
  </w:style>
  <w:style w:type="character" w:customStyle="1" w:styleId="WW8Num16z2">
    <w:name w:val="WW8Num16z2"/>
    <w:rsid w:val="00EB3791"/>
    <w:rPr>
      <w:rFonts w:ascii="Wingdings" w:hAnsi="Wingdings"/>
    </w:rPr>
  </w:style>
  <w:style w:type="character" w:customStyle="1" w:styleId="WW8Num16z3">
    <w:name w:val="WW8Num16z3"/>
    <w:rsid w:val="00EB3791"/>
    <w:rPr>
      <w:rFonts w:ascii="Symbol" w:hAnsi="Symbol"/>
    </w:rPr>
  </w:style>
  <w:style w:type="character" w:customStyle="1" w:styleId="WW8Num17z0">
    <w:name w:val="WW8Num17z0"/>
    <w:rsid w:val="00EB3791"/>
    <w:rPr>
      <w:rFonts w:ascii="Times New Roman" w:hAnsi="Times New Roman"/>
    </w:rPr>
  </w:style>
  <w:style w:type="character" w:customStyle="1" w:styleId="WW8Num17z1">
    <w:name w:val="WW8Num17z1"/>
    <w:rsid w:val="00EB3791"/>
    <w:rPr>
      <w:rFonts w:ascii="Courier New" w:hAnsi="Courier New"/>
    </w:rPr>
  </w:style>
  <w:style w:type="character" w:customStyle="1" w:styleId="WW8Num17z2">
    <w:name w:val="WW8Num17z2"/>
    <w:rsid w:val="00EB3791"/>
    <w:rPr>
      <w:rFonts w:ascii="Wingdings" w:hAnsi="Wingdings"/>
    </w:rPr>
  </w:style>
  <w:style w:type="character" w:customStyle="1" w:styleId="WW8Num17z3">
    <w:name w:val="WW8Num17z3"/>
    <w:rsid w:val="00EB3791"/>
    <w:rPr>
      <w:rFonts w:ascii="Symbol" w:hAnsi="Symbol"/>
    </w:rPr>
  </w:style>
  <w:style w:type="character" w:customStyle="1" w:styleId="WW8Num20z0">
    <w:name w:val="WW8Num20z0"/>
    <w:rsid w:val="00EB3791"/>
    <w:rPr>
      <w:rFonts w:ascii="Courier New" w:hAnsi="Courier New"/>
    </w:rPr>
  </w:style>
  <w:style w:type="character" w:customStyle="1" w:styleId="WW8Num20z1">
    <w:name w:val="WW8Num20z1"/>
    <w:rsid w:val="00EB3791"/>
    <w:rPr>
      <w:rFonts w:ascii="Courier New" w:hAnsi="Courier New"/>
    </w:rPr>
  </w:style>
  <w:style w:type="character" w:customStyle="1" w:styleId="WW8Num20z2">
    <w:name w:val="WW8Num20z2"/>
    <w:rsid w:val="00EB3791"/>
    <w:rPr>
      <w:rFonts w:ascii="Wingdings" w:hAnsi="Wingdings"/>
    </w:rPr>
  </w:style>
  <w:style w:type="character" w:customStyle="1" w:styleId="WW8Num20z3">
    <w:name w:val="WW8Num20z3"/>
    <w:rsid w:val="00EB3791"/>
    <w:rPr>
      <w:rFonts w:ascii="Symbol" w:hAnsi="Symbol"/>
    </w:rPr>
  </w:style>
  <w:style w:type="character" w:customStyle="1" w:styleId="WW8Num21z0">
    <w:name w:val="WW8Num21z0"/>
    <w:rsid w:val="00EB3791"/>
    <w:rPr>
      <w:rFonts w:ascii="Symbol" w:hAnsi="Symbol"/>
    </w:rPr>
  </w:style>
  <w:style w:type="character" w:customStyle="1" w:styleId="WW8Num21z1">
    <w:name w:val="WW8Num21z1"/>
    <w:rsid w:val="00EB3791"/>
    <w:rPr>
      <w:rFonts w:ascii="Courier New" w:hAnsi="Courier New"/>
    </w:rPr>
  </w:style>
  <w:style w:type="character" w:customStyle="1" w:styleId="WW8Num21z2">
    <w:name w:val="WW8Num21z2"/>
    <w:uiPriority w:val="99"/>
    <w:rsid w:val="00EB3791"/>
    <w:rPr>
      <w:rFonts w:ascii="Wingdings" w:hAnsi="Wingdings"/>
    </w:rPr>
  </w:style>
  <w:style w:type="character" w:customStyle="1" w:styleId="WW8Num23z0">
    <w:name w:val="WW8Num23z0"/>
    <w:rsid w:val="00EB3791"/>
    <w:rPr>
      <w:rFonts w:ascii="Wingdings" w:hAnsi="Wingdings"/>
    </w:rPr>
  </w:style>
  <w:style w:type="character" w:customStyle="1" w:styleId="WW8Num24z0">
    <w:name w:val="WW8Num24z0"/>
    <w:rsid w:val="00EB3791"/>
    <w:rPr>
      <w:rFonts w:ascii="Symbol" w:hAnsi="Symbol"/>
    </w:rPr>
  </w:style>
  <w:style w:type="character" w:customStyle="1" w:styleId="WW8Num24z1">
    <w:name w:val="WW8Num24z1"/>
    <w:rsid w:val="00EB3791"/>
    <w:rPr>
      <w:rFonts w:ascii="Courier New" w:hAnsi="Courier New"/>
    </w:rPr>
  </w:style>
  <w:style w:type="character" w:customStyle="1" w:styleId="WW8Num24z2">
    <w:name w:val="WW8Num24z2"/>
    <w:rsid w:val="00EB3791"/>
    <w:rPr>
      <w:rFonts w:ascii="Wingdings" w:hAnsi="Wingdings"/>
    </w:rPr>
  </w:style>
  <w:style w:type="character" w:customStyle="1" w:styleId="WW8Num25z0">
    <w:name w:val="WW8Num25z0"/>
    <w:rsid w:val="00EB3791"/>
    <w:rPr>
      <w:rFonts w:ascii="Times New Roman" w:hAnsi="Times New Roman"/>
    </w:rPr>
  </w:style>
  <w:style w:type="character" w:customStyle="1" w:styleId="WW8Num25z1">
    <w:name w:val="WW8Num25z1"/>
    <w:rsid w:val="00EB3791"/>
    <w:rPr>
      <w:rFonts w:ascii="Courier New" w:hAnsi="Courier New"/>
    </w:rPr>
  </w:style>
  <w:style w:type="character" w:customStyle="1" w:styleId="WW8Num25z2">
    <w:name w:val="WW8Num25z2"/>
    <w:rsid w:val="00EB3791"/>
    <w:rPr>
      <w:rFonts w:ascii="Wingdings" w:hAnsi="Wingdings"/>
    </w:rPr>
  </w:style>
  <w:style w:type="character" w:customStyle="1" w:styleId="WW8Num25z3">
    <w:name w:val="WW8Num25z3"/>
    <w:rsid w:val="00EB3791"/>
    <w:rPr>
      <w:rFonts w:ascii="Symbol" w:hAnsi="Symbol"/>
    </w:rPr>
  </w:style>
  <w:style w:type="character" w:customStyle="1" w:styleId="WW8Num27z0">
    <w:name w:val="WW8Num27z0"/>
    <w:rsid w:val="00EB3791"/>
  </w:style>
  <w:style w:type="character" w:customStyle="1" w:styleId="WW8Num28z0">
    <w:name w:val="WW8Num28z0"/>
    <w:uiPriority w:val="99"/>
    <w:rsid w:val="00EB3791"/>
    <w:rPr>
      <w:rFonts w:ascii="Times New Roman" w:hAnsi="Times New Roman"/>
    </w:rPr>
  </w:style>
  <w:style w:type="character" w:customStyle="1" w:styleId="WW8Num29z0">
    <w:name w:val="WW8Num29z0"/>
    <w:uiPriority w:val="99"/>
    <w:rsid w:val="00EB3791"/>
    <w:rPr>
      <w:rFonts w:ascii="Times New Roman" w:hAnsi="Times New Roman"/>
    </w:rPr>
  </w:style>
  <w:style w:type="character" w:customStyle="1" w:styleId="WW8Num29z1">
    <w:name w:val="WW8Num29z1"/>
    <w:uiPriority w:val="99"/>
    <w:rsid w:val="00EB3791"/>
    <w:rPr>
      <w:rFonts w:ascii="Courier New" w:hAnsi="Courier New"/>
    </w:rPr>
  </w:style>
  <w:style w:type="character" w:customStyle="1" w:styleId="WW8Num29z2">
    <w:name w:val="WW8Num29z2"/>
    <w:uiPriority w:val="99"/>
    <w:rsid w:val="00EB3791"/>
    <w:rPr>
      <w:rFonts w:ascii="Wingdings" w:hAnsi="Wingdings"/>
    </w:rPr>
  </w:style>
  <w:style w:type="character" w:customStyle="1" w:styleId="WW8Num29z3">
    <w:name w:val="WW8Num29z3"/>
    <w:uiPriority w:val="99"/>
    <w:rsid w:val="00EB3791"/>
    <w:rPr>
      <w:rFonts w:ascii="Symbol" w:hAnsi="Symbol"/>
    </w:rPr>
  </w:style>
  <w:style w:type="character" w:customStyle="1" w:styleId="WW8Num30z0">
    <w:name w:val="WW8Num30z0"/>
    <w:uiPriority w:val="99"/>
    <w:rsid w:val="00EB3791"/>
    <w:rPr>
      <w:rFonts w:ascii="Symbol" w:hAnsi="Symbol"/>
    </w:rPr>
  </w:style>
  <w:style w:type="character" w:customStyle="1" w:styleId="WW8Num30z2">
    <w:name w:val="WW8Num30z2"/>
    <w:uiPriority w:val="99"/>
    <w:rsid w:val="00EB3791"/>
    <w:rPr>
      <w:rFonts w:ascii="Wingdings" w:hAnsi="Wingdings"/>
    </w:rPr>
  </w:style>
  <w:style w:type="character" w:customStyle="1" w:styleId="WW8Num30z4">
    <w:name w:val="WW8Num30z4"/>
    <w:uiPriority w:val="99"/>
    <w:rsid w:val="00EB3791"/>
    <w:rPr>
      <w:rFonts w:ascii="Courier New" w:hAnsi="Courier New"/>
    </w:rPr>
  </w:style>
  <w:style w:type="character" w:customStyle="1" w:styleId="WW8Num31z0">
    <w:name w:val="WW8Num31z0"/>
    <w:uiPriority w:val="99"/>
    <w:rsid w:val="00EB3791"/>
    <w:rPr>
      <w:rFonts w:ascii="Wingdings" w:hAnsi="Wingdings"/>
      <w:sz w:val="16"/>
    </w:rPr>
  </w:style>
  <w:style w:type="character" w:customStyle="1" w:styleId="WW8Num31z1">
    <w:name w:val="WW8Num31z1"/>
    <w:uiPriority w:val="99"/>
    <w:rsid w:val="00EB3791"/>
    <w:rPr>
      <w:rFonts w:ascii="Courier New" w:hAnsi="Courier New"/>
    </w:rPr>
  </w:style>
  <w:style w:type="character" w:customStyle="1" w:styleId="WW8Num31z2">
    <w:name w:val="WW8Num31z2"/>
    <w:uiPriority w:val="99"/>
    <w:rsid w:val="00EB3791"/>
    <w:rPr>
      <w:rFonts w:ascii="Wingdings" w:hAnsi="Wingdings"/>
    </w:rPr>
  </w:style>
  <w:style w:type="character" w:customStyle="1" w:styleId="WW8Num31z3">
    <w:name w:val="WW8Num31z3"/>
    <w:uiPriority w:val="99"/>
    <w:rsid w:val="00EB3791"/>
    <w:rPr>
      <w:rFonts w:ascii="Symbol" w:hAnsi="Symbol"/>
    </w:rPr>
  </w:style>
  <w:style w:type="character" w:customStyle="1" w:styleId="WW8Num33z0">
    <w:name w:val="WW8Num33z0"/>
    <w:uiPriority w:val="99"/>
    <w:rsid w:val="00EB3791"/>
    <w:rPr>
      <w:rFonts w:ascii="Symbol" w:hAnsi="Symbol"/>
    </w:rPr>
  </w:style>
  <w:style w:type="character" w:customStyle="1" w:styleId="WW8Num33z2">
    <w:name w:val="WW8Num33z2"/>
    <w:uiPriority w:val="99"/>
    <w:rsid w:val="00EB3791"/>
    <w:rPr>
      <w:rFonts w:ascii="Wingdings" w:hAnsi="Wingdings"/>
    </w:rPr>
  </w:style>
  <w:style w:type="character" w:customStyle="1" w:styleId="WW8Num33z4">
    <w:name w:val="WW8Num33z4"/>
    <w:uiPriority w:val="99"/>
    <w:rsid w:val="00EB3791"/>
    <w:rPr>
      <w:rFonts w:ascii="Courier New" w:hAnsi="Courier New"/>
    </w:rPr>
  </w:style>
  <w:style w:type="character" w:customStyle="1" w:styleId="WW8Num35z0">
    <w:name w:val="WW8Num35z0"/>
    <w:uiPriority w:val="99"/>
    <w:rsid w:val="00EB3791"/>
    <w:rPr>
      <w:rFonts w:ascii="Wingdings" w:hAnsi="Wingdings"/>
    </w:rPr>
  </w:style>
  <w:style w:type="character" w:customStyle="1" w:styleId="Carpredefinitoparagrafo1">
    <w:name w:val="Car. predefinito paragrafo1"/>
    <w:rsid w:val="00EB3791"/>
  </w:style>
  <w:style w:type="character" w:styleId="Collegamentoipertestuale">
    <w:name w:val="Hyperlink"/>
    <w:basedOn w:val="Carpredefinitoparagrafo1"/>
    <w:uiPriority w:val="99"/>
    <w:rsid w:val="00EB3791"/>
    <w:rPr>
      <w:rFonts w:cs="Times New Roman"/>
      <w:color w:val="0000FF"/>
      <w:u w:val="single"/>
    </w:rPr>
  </w:style>
  <w:style w:type="character" w:styleId="Numeropagina">
    <w:name w:val="page number"/>
    <w:basedOn w:val="Carpredefinitoparagrafo1"/>
    <w:uiPriority w:val="99"/>
    <w:rsid w:val="00EB3791"/>
    <w:rPr>
      <w:rFonts w:cs="Times New Roman"/>
    </w:rPr>
  </w:style>
  <w:style w:type="character" w:customStyle="1" w:styleId="Rimandocommento1">
    <w:name w:val="Rimando commento1"/>
    <w:basedOn w:val="Carpredefinitoparagrafo1"/>
    <w:rsid w:val="00EB3791"/>
    <w:rPr>
      <w:rFonts w:cs="Times New Roman"/>
      <w:sz w:val="16"/>
      <w:szCs w:val="16"/>
    </w:rPr>
  </w:style>
  <w:style w:type="character" w:styleId="Collegamentovisitato">
    <w:name w:val="FollowedHyperlink"/>
    <w:basedOn w:val="Carpredefinitoparagrafo1"/>
    <w:uiPriority w:val="99"/>
    <w:rsid w:val="00EB3791"/>
    <w:rPr>
      <w:rFonts w:cs="Times New Roman"/>
      <w:color w:val="800080"/>
      <w:u w:val="single"/>
    </w:rPr>
  </w:style>
  <w:style w:type="character" w:customStyle="1" w:styleId="CICorpoCarattere">
    <w:name w:val="CI_Corpo Carattere"/>
    <w:basedOn w:val="Carpredefinitoparagrafo1"/>
    <w:uiPriority w:val="99"/>
    <w:rsid w:val="00EB3791"/>
    <w:rPr>
      <w:rFonts w:cs="Times New Roman"/>
      <w:sz w:val="22"/>
      <w:szCs w:val="22"/>
      <w:lang w:val="it-IT" w:eastAsia="ar-SA" w:bidi="ar-SA"/>
    </w:rPr>
  </w:style>
  <w:style w:type="character" w:customStyle="1" w:styleId="Rimandocommento2">
    <w:name w:val="Rimando commento2"/>
    <w:basedOn w:val="Carpredefinitoparagrafo2"/>
    <w:uiPriority w:val="99"/>
    <w:rsid w:val="00EB3791"/>
    <w:rPr>
      <w:rFonts w:cs="Times New Roman"/>
      <w:sz w:val="16"/>
      <w:szCs w:val="16"/>
    </w:rPr>
  </w:style>
  <w:style w:type="character" w:customStyle="1" w:styleId="WW8Num37z0">
    <w:name w:val="WW8Num37z0"/>
    <w:uiPriority w:val="99"/>
    <w:rsid w:val="00EB3791"/>
    <w:rPr>
      <w:rFonts w:ascii="Wingdings" w:hAnsi="Wingdings"/>
    </w:rPr>
  </w:style>
  <w:style w:type="character" w:customStyle="1" w:styleId="Caratteredellanota">
    <w:name w:val="Carattere della nota"/>
    <w:rsid w:val="00EB3791"/>
  </w:style>
  <w:style w:type="character" w:styleId="Rimandonotaapidipagina">
    <w:name w:val="footnote reference"/>
    <w:basedOn w:val="Carpredefinitoparagrafo"/>
    <w:uiPriority w:val="99"/>
    <w:rsid w:val="00EB3791"/>
    <w:rPr>
      <w:rFonts w:cs="Times New Roman"/>
      <w:vertAlign w:val="superscript"/>
    </w:rPr>
  </w:style>
  <w:style w:type="character" w:styleId="Rimandonotadichiusura">
    <w:name w:val="endnote reference"/>
    <w:basedOn w:val="Carpredefinitoparagrafo"/>
    <w:uiPriority w:val="99"/>
    <w:rsid w:val="00EB3791"/>
    <w:rPr>
      <w:rFonts w:cs="Times New Roman"/>
      <w:vertAlign w:val="superscript"/>
    </w:rPr>
  </w:style>
  <w:style w:type="character" w:customStyle="1" w:styleId="Caratterenotadichiusura">
    <w:name w:val="Carattere nota di chiusura"/>
    <w:rsid w:val="00EB3791"/>
  </w:style>
  <w:style w:type="paragraph" w:customStyle="1" w:styleId="Intestazione2">
    <w:name w:val="Intestazione2"/>
    <w:basedOn w:val="Normale"/>
    <w:next w:val="Corpodeltesto"/>
    <w:rsid w:val="00EB3791"/>
    <w:pPr>
      <w:keepNext/>
      <w:spacing w:before="240" w:after="120"/>
    </w:pPr>
    <w:rPr>
      <w:rFonts w:ascii="Arial" w:eastAsia="SimSun" w:hAnsi="Arial" w:cs="Arial"/>
      <w:sz w:val="28"/>
      <w:szCs w:val="28"/>
    </w:rPr>
  </w:style>
  <w:style w:type="paragraph" w:styleId="Corpodeltesto">
    <w:name w:val="Body Text"/>
    <w:basedOn w:val="Normale"/>
    <w:link w:val="CorpodeltestoCarattere"/>
    <w:uiPriority w:val="99"/>
    <w:rsid w:val="00EB3791"/>
    <w:pPr>
      <w:tabs>
        <w:tab w:val="left" w:pos="1134"/>
        <w:tab w:val="left" w:pos="5103"/>
      </w:tabs>
      <w:jc w:val="both"/>
    </w:pPr>
  </w:style>
  <w:style w:type="character" w:customStyle="1" w:styleId="CorpodeltestoCarattere">
    <w:name w:val="Corpo del testo Carattere"/>
    <w:basedOn w:val="Carpredefinitoparagrafo"/>
    <w:link w:val="Corpodeltesto"/>
    <w:uiPriority w:val="99"/>
    <w:locked/>
    <w:rsid w:val="00EB3791"/>
    <w:rPr>
      <w:rFonts w:cs="Times New Roman"/>
      <w:sz w:val="24"/>
      <w:szCs w:val="24"/>
      <w:lang w:eastAsia="ar-SA" w:bidi="ar-SA"/>
    </w:rPr>
  </w:style>
  <w:style w:type="paragraph" w:customStyle="1" w:styleId="Didascalia2">
    <w:name w:val="Didascalia2"/>
    <w:basedOn w:val="Normale"/>
    <w:rsid w:val="00EB3791"/>
    <w:pPr>
      <w:suppressLineNumbers/>
      <w:spacing w:before="120" w:after="120"/>
    </w:pPr>
    <w:rPr>
      <w:i/>
      <w:iCs/>
    </w:rPr>
  </w:style>
  <w:style w:type="paragraph" w:styleId="Elenco">
    <w:name w:val="List"/>
    <w:basedOn w:val="Corpodeltesto"/>
    <w:uiPriority w:val="99"/>
    <w:rsid w:val="00EB3791"/>
  </w:style>
  <w:style w:type="paragraph" w:customStyle="1" w:styleId="Indice">
    <w:name w:val="Indice"/>
    <w:basedOn w:val="Normale"/>
    <w:rsid w:val="00EB3791"/>
    <w:pPr>
      <w:suppressLineNumbers/>
    </w:pPr>
  </w:style>
  <w:style w:type="paragraph" w:customStyle="1" w:styleId="Intestazione1">
    <w:name w:val="Intestazione1"/>
    <w:basedOn w:val="Normale"/>
    <w:next w:val="Corpodeltesto"/>
    <w:rsid w:val="00EB3791"/>
    <w:pPr>
      <w:keepNext/>
      <w:spacing w:before="240" w:after="120"/>
    </w:pPr>
    <w:rPr>
      <w:rFonts w:ascii="Arial" w:eastAsia="SimSun" w:hAnsi="Arial" w:cs="Arial"/>
      <w:sz w:val="28"/>
      <w:szCs w:val="28"/>
    </w:rPr>
  </w:style>
  <w:style w:type="paragraph" w:customStyle="1" w:styleId="Didascalia1">
    <w:name w:val="Didascalia1"/>
    <w:basedOn w:val="Normale"/>
    <w:rsid w:val="00EB3791"/>
    <w:pPr>
      <w:suppressLineNumbers/>
      <w:spacing w:before="120" w:after="120"/>
    </w:pPr>
    <w:rPr>
      <w:i/>
      <w:iCs/>
    </w:rPr>
  </w:style>
  <w:style w:type="paragraph" w:customStyle="1" w:styleId="Corpodeltesto21">
    <w:name w:val="Corpo del testo 21"/>
    <w:basedOn w:val="Normale"/>
    <w:rsid w:val="00EB3791"/>
    <w:pPr>
      <w:jc w:val="both"/>
    </w:pPr>
    <w:rPr>
      <w:sz w:val="22"/>
      <w:szCs w:val="22"/>
    </w:rPr>
  </w:style>
  <w:style w:type="paragraph" w:styleId="Rientrocorpodeltesto">
    <w:name w:val="Body Text Indent"/>
    <w:basedOn w:val="Normale"/>
    <w:link w:val="RientrocorpodeltestoCarattere"/>
    <w:uiPriority w:val="99"/>
    <w:rsid w:val="00EB3791"/>
    <w:pPr>
      <w:tabs>
        <w:tab w:val="left" w:pos="5387"/>
      </w:tabs>
      <w:ind w:left="5387" w:hanging="5387"/>
    </w:pPr>
    <w:rPr>
      <w:b/>
      <w:bCs/>
      <w:i/>
      <w:iCs/>
      <w:sz w:val="22"/>
      <w:szCs w:val="22"/>
    </w:rPr>
  </w:style>
  <w:style w:type="character" w:customStyle="1" w:styleId="RientrocorpodeltestoCarattere">
    <w:name w:val="Rientro corpo del testo Carattere"/>
    <w:basedOn w:val="Carpredefinitoparagrafo"/>
    <w:link w:val="Rientrocorpodeltesto"/>
    <w:uiPriority w:val="99"/>
    <w:locked/>
    <w:rsid w:val="00EB3791"/>
    <w:rPr>
      <w:rFonts w:cs="Times New Roman"/>
      <w:sz w:val="24"/>
      <w:szCs w:val="24"/>
      <w:lang w:eastAsia="ar-SA" w:bidi="ar-SA"/>
    </w:rPr>
  </w:style>
  <w:style w:type="paragraph" w:customStyle="1" w:styleId="Corpodeltesto31">
    <w:name w:val="Corpo del testo 31"/>
    <w:basedOn w:val="Normale"/>
    <w:rsid w:val="00EB3791"/>
    <w:pPr>
      <w:tabs>
        <w:tab w:val="left" w:pos="5103"/>
      </w:tabs>
      <w:jc w:val="both"/>
    </w:pPr>
    <w:rPr>
      <w:i/>
      <w:iCs/>
    </w:rPr>
  </w:style>
  <w:style w:type="paragraph" w:customStyle="1" w:styleId="Rientrocorpodeltesto21">
    <w:name w:val="Rientro corpo del testo 21"/>
    <w:basedOn w:val="Normale"/>
    <w:rsid w:val="00EB3791"/>
    <w:pPr>
      <w:tabs>
        <w:tab w:val="left" w:pos="851"/>
        <w:tab w:val="left" w:pos="5103"/>
      </w:tabs>
      <w:ind w:left="5103"/>
      <w:jc w:val="center"/>
    </w:pPr>
    <w:rPr>
      <w:sz w:val="22"/>
      <w:szCs w:val="22"/>
    </w:rPr>
  </w:style>
  <w:style w:type="paragraph" w:styleId="Intestazione">
    <w:name w:val="header"/>
    <w:basedOn w:val="Normale"/>
    <w:link w:val="IntestazioneCarattere"/>
    <w:uiPriority w:val="99"/>
    <w:rsid w:val="00EB3791"/>
    <w:pPr>
      <w:tabs>
        <w:tab w:val="center" w:pos="4819"/>
        <w:tab w:val="right" w:pos="9638"/>
      </w:tabs>
    </w:pPr>
  </w:style>
  <w:style w:type="character" w:customStyle="1" w:styleId="IntestazioneCarattere">
    <w:name w:val="Intestazione Carattere"/>
    <w:basedOn w:val="Carpredefinitoparagrafo"/>
    <w:link w:val="Intestazione"/>
    <w:uiPriority w:val="99"/>
    <w:locked/>
    <w:rsid w:val="00EB3791"/>
    <w:rPr>
      <w:rFonts w:cs="Times New Roman"/>
      <w:sz w:val="24"/>
      <w:szCs w:val="24"/>
      <w:lang w:eastAsia="ar-SA" w:bidi="ar-SA"/>
    </w:rPr>
  </w:style>
  <w:style w:type="paragraph" w:styleId="Pidipagina">
    <w:name w:val="footer"/>
    <w:basedOn w:val="Normale"/>
    <w:link w:val="PidipaginaCarattere"/>
    <w:uiPriority w:val="99"/>
    <w:rsid w:val="00EB3791"/>
    <w:pPr>
      <w:tabs>
        <w:tab w:val="center" w:pos="4819"/>
        <w:tab w:val="right" w:pos="9638"/>
      </w:tabs>
    </w:pPr>
  </w:style>
  <w:style w:type="character" w:customStyle="1" w:styleId="PidipaginaCarattere">
    <w:name w:val="Piè di pagina Carattere"/>
    <w:basedOn w:val="Carpredefinitoparagrafo"/>
    <w:link w:val="Pidipagina"/>
    <w:uiPriority w:val="99"/>
    <w:locked/>
    <w:rsid w:val="00EB3791"/>
    <w:rPr>
      <w:rFonts w:cs="Times New Roman"/>
      <w:sz w:val="24"/>
      <w:szCs w:val="24"/>
      <w:lang w:eastAsia="ar-SA" w:bidi="ar-SA"/>
    </w:rPr>
  </w:style>
  <w:style w:type="paragraph" w:styleId="Testofumetto">
    <w:name w:val="Balloon Text"/>
    <w:basedOn w:val="Normale"/>
    <w:link w:val="TestofumettoCarattere"/>
    <w:uiPriority w:val="99"/>
    <w:semiHidden/>
    <w:rsid w:val="00EB379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B3791"/>
    <w:rPr>
      <w:rFonts w:ascii="Tahoma" w:hAnsi="Tahoma" w:cs="Tahoma"/>
      <w:sz w:val="16"/>
      <w:szCs w:val="16"/>
      <w:lang w:eastAsia="ar-SA" w:bidi="ar-SA"/>
    </w:rPr>
  </w:style>
  <w:style w:type="paragraph" w:customStyle="1" w:styleId="Testocommento1">
    <w:name w:val="Testo commento1"/>
    <w:basedOn w:val="Normale"/>
    <w:rsid w:val="00EB3791"/>
    <w:rPr>
      <w:sz w:val="20"/>
      <w:szCs w:val="20"/>
    </w:rPr>
  </w:style>
  <w:style w:type="paragraph" w:styleId="Testocommento">
    <w:name w:val="annotation text"/>
    <w:basedOn w:val="Normale"/>
    <w:link w:val="TestocommentoCarattere"/>
    <w:uiPriority w:val="99"/>
    <w:semiHidden/>
    <w:rsid w:val="00EB3791"/>
    <w:rPr>
      <w:sz w:val="20"/>
      <w:szCs w:val="20"/>
    </w:rPr>
  </w:style>
  <w:style w:type="character" w:customStyle="1" w:styleId="TestocommentoCarattere">
    <w:name w:val="Testo commento Carattere"/>
    <w:basedOn w:val="Carpredefinitoparagrafo"/>
    <w:link w:val="Testocommento"/>
    <w:uiPriority w:val="99"/>
    <w:semiHidden/>
    <w:locked/>
    <w:rsid w:val="00EB3791"/>
    <w:rPr>
      <w:rFonts w:cs="Times New Roman"/>
      <w:sz w:val="20"/>
      <w:szCs w:val="20"/>
      <w:lang w:eastAsia="ar-SA" w:bidi="ar-SA"/>
    </w:rPr>
  </w:style>
  <w:style w:type="paragraph" w:styleId="Soggettocommento">
    <w:name w:val="annotation subject"/>
    <w:basedOn w:val="Testocommento1"/>
    <w:next w:val="Testocommento1"/>
    <w:link w:val="SoggettocommentoCarattere"/>
    <w:uiPriority w:val="99"/>
    <w:semiHidden/>
    <w:rsid w:val="00EB3791"/>
    <w:rPr>
      <w:b/>
      <w:bCs/>
    </w:rPr>
  </w:style>
  <w:style w:type="character" w:customStyle="1" w:styleId="SoggettocommentoCarattere">
    <w:name w:val="Soggetto commento Carattere"/>
    <w:basedOn w:val="TestocommentoCarattere"/>
    <w:link w:val="Soggettocommento"/>
    <w:uiPriority w:val="99"/>
    <w:semiHidden/>
    <w:locked/>
    <w:rsid w:val="00EB3791"/>
    <w:rPr>
      <w:b/>
      <w:bCs/>
    </w:rPr>
  </w:style>
  <w:style w:type="paragraph" w:customStyle="1" w:styleId="CIOggetto">
    <w:name w:val="CI_Oggetto"/>
    <w:basedOn w:val="Normale"/>
    <w:uiPriority w:val="99"/>
    <w:rsid w:val="00EB3791"/>
    <w:rPr>
      <w:b/>
      <w:bCs/>
      <w:sz w:val="22"/>
      <w:szCs w:val="22"/>
    </w:rPr>
  </w:style>
  <w:style w:type="paragraph" w:customStyle="1" w:styleId="CICorpo">
    <w:name w:val="CI_Corpo"/>
    <w:basedOn w:val="Normale"/>
    <w:uiPriority w:val="99"/>
    <w:rsid w:val="00EB3791"/>
    <w:pPr>
      <w:spacing w:before="120"/>
      <w:ind w:firstLine="709"/>
      <w:jc w:val="both"/>
    </w:pPr>
    <w:rPr>
      <w:sz w:val="22"/>
      <w:szCs w:val="22"/>
    </w:rPr>
  </w:style>
  <w:style w:type="paragraph" w:customStyle="1" w:styleId="CIAllegati">
    <w:name w:val="CI_Allegati"/>
    <w:basedOn w:val="Normale"/>
    <w:uiPriority w:val="99"/>
    <w:rsid w:val="00EB3791"/>
    <w:pPr>
      <w:numPr>
        <w:numId w:val="3"/>
      </w:numPr>
      <w:jc w:val="both"/>
    </w:pPr>
    <w:rPr>
      <w:sz w:val="22"/>
      <w:szCs w:val="22"/>
    </w:rPr>
  </w:style>
  <w:style w:type="paragraph" w:customStyle="1" w:styleId="CICorpoNoRientro">
    <w:name w:val="CI_Corpo_NoRientro"/>
    <w:basedOn w:val="CICorpo"/>
    <w:uiPriority w:val="99"/>
    <w:rsid w:val="00EB3791"/>
    <w:pPr>
      <w:ind w:firstLine="0"/>
    </w:pPr>
  </w:style>
  <w:style w:type="paragraph" w:customStyle="1" w:styleId="CIElencoPuntato">
    <w:name w:val="CI_ElencoPuntato"/>
    <w:basedOn w:val="CIAllegati"/>
    <w:uiPriority w:val="99"/>
    <w:rsid w:val="00EB3791"/>
  </w:style>
  <w:style w:type="paragraph" w:styleId="Rientrocorpodeltesto2">
    <w:name w:val="Body Text Indent 2"/>
    <w:basedOn w:val="Normale"/>
    <w:link w:val="Rientrocorpodeltesto2Carattere"/>
    <w:uiPriority w:val="99"/>
    <w:rsid w:val="00EB3791"/>
    <w:pPr>
      <w:ind w:left="360"/>
      <w:jc w:val="both"/>
    </w:pPr>
  </w:style>
  <w:style w:type="character" w:customStyle="1" w:styleId="Rientrocorpodeltesto2Carattere">
    <w:name w:val="Rientro corpo del testo 2 Carattere"/>
    <w:basedOn w:val="Carpredefinitoparagrafo"/>
    <w:link w:val="Rientrocorpodeltesto2"/>
    <w:uiPriority w:val="99"/>
    <w:semiHidden/>
    <w:locked/>
    <w:rsid w:val="00EB3791"/>
    <w:rPr>
      <w:rFonts w:cs="Times New Roman"/>
      <w:sz w:val="24"/>
      <w:szCs w:val="24"/>
      <w:lang w:eastAsia="ar-SA" w:bidi="ar-SA"/>
    </w:rPr>
  </w:style>
  <w:style w:type="paragraph" w:styleId="Corpodeltesto2">
    <w:name w:val="Body Text 2"/>
    <w:basedOn w:val="Normale"/>
    <w:link w:val="Corpodeltesto2Carattere"/>
    <w:uiPriority w:val="99"/>
    <w:rsid w:val="00EB3791"/>
    <w:pPr>
      <w:overflowPunct w:val="0"/>
      <w:autoSpaceDE w:val="0"/>
      <w:spacing w:line="360" w:lineRule="auto"/>
      <w:ind w:left="425"/>
      <w:jc w:val="both"/>
      <w:textAlignment w:val="baseline"/>
    </w:pPr>
    <w:rPr>
      <w:rFonts w:ascii="Arial" w:hAnsi="Arial" w:cs="Arial"/>
      <w:sz w:val="20"/>
      <w:szCs w:val="20"/>
    </w:rPr>
  </w:style>
  <w:style w:type="character" w:customStyle="1" w:styleId="Corpodeltesto2Carattere">
    <w:name w:val="Corpo del testo 2 Carattere"/>
    <w:basedOn w:val="Carpredefinitoparagrafo"/>
    <w:link w:val="Corpodeltesto2"/>
    <w:uiPriority w:val="99"/>
    <w:locked/>
    <w:rsid w:val="00EB3791"/>
    <w:rPr>
      <w:rFonts w:cs="Times New Roman"/>
      <w:sz w:val="24"/>
      <w:szCs w:val="24"/>
      <w:lang w:eastAsia="ar-SA" w:bidi="ar-SA"/>
    </w:rPr>
  </w:style>
  <w:style w:type="paragraph" w:customStyle="1" w:styleId="Contenutotabella">
    <w:name w:val="Contenuto tabella"/>
    <w:basedOn w:val="Normale"/>
    <w:rsid w:val="00EB3791"/>
    <w:pPr>
      <w:suppressLineNumbers/>
    </w:pPr>
  </w:style>
  <w:style w:type="paragraph" w:customStyle="1" w:styleId="Intestazionetabella">
    <w:name w:val="Intestazione tabella"/>
    <w:basedOn w:val="Contenutotabella"/>
    <w:rsid w:val="00EB3791"/>
    <w:pPr>
      <w:jc w:val="center"/>
    </w:pPr>
    <w:rPr>
      <w:b/>
      <w:bCs/>
    </w:rPr>
  </w:style>
  <w:style w:type="paragraph" w:customStyle="1" w:styleId="Testocommento2">
    <w:name w:val="Testo commento2"/>
    <w:basedOn w:val="Normale"/>
    <w:uiPriority w:val="99"/>
    <w:rsid w:val="00EB3791"/>
    <w:rPr>
      <w:sz w:val="20"/>
      <w:szCs w:val="20"/>
    </w:rPr>
  </w:style>
  <w:style w:type="paragraph" w:customStyle="1" w:styleId="sche4">
    <w:name w:val="sche_4"/>
    <w:rsid w:val="00EB3791"/>
    <w:pPr>
      <w:widowControl w:val="0"/>
      <w:suppressAutoHyphens/>
      <w:spacing w:after="0" w:line="240" w:lineRule="auto"/>
      <w:jc w:val="both"/>
    </w:pPr>
    <w:rPr>
      <w:sz w:val="20"/>
      <w:szCs w:val="20"/>
      <w:lang w:val="en-US" w:eastAsia="ar-SA"/>
    </w:rPr>
  </w:style>
  <w:style w:type="paragraph" w:styleId="Testonotaapidipagina">
    <w:name w:val="footnote text"/>
    <w:basedOn w:val="Normale"/>
    <w:link w:val="TestonotaapidipaginaCarattere"/>
    <w:uiPriority w:val="99"/>
    <w:rsid w:val="00EB3791"/>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locked/>
    <w:rsid w:val="00E66955"/>
    <w:rPr>
      <w:rFonts w:cs="Times New Roman"/>
      <w:lang w:val="it-IT" w:eastAsia="ar-SA" w:bidi="ar-SA"/>
    </w:rPr>
  </w:style>
  <w:style w:type="paragraph" w:styleId="NormaleWeb">
    <w:name w:val="Normal (Web)"/>
    <w:basedOn w:val="Normale"/>
    <w:uiPriority w:val="99"/>
    <w:rsid w:val="008238B6"/>
    <w:pPr>
      <w:suppressAutoHyphens w:val="0"/>
      <w:spacing w:before="100" w:beforeAutospacing="1" w:after="119"/>
    </w:pPr>
    <w:rPr>
      <w:lang w:eastAsia="it-IT"/>
    </w:rPr>
  </w:style>
  <w:style w:type="paragraph" w:styleId="PreformattatoHTML">
    <w:name w:val="HTML Preformatted"/>
    <w:basedOn w:val="Normale"/>
    <w:link w:val="PreformattatoHTMLCarattere"/>
    <w:uiPriority w:val="99"/>
    <w:unhideWhenUsed/>
    <w:rsid w:val="0063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locked/>
    <w:rsid w:val="006379D5"/>
    <w:rPr>
      <w:rFonts w:ascii="Courier New" w:hAnsi="Courier New" w:cs="Courier New"/>
      <w:sz w:val="20"/>
      <w:szCs w:val="20"/>
    </w:rPr>
  </w:style>
  <w:style w:type="character" w:customStyle="1" w:styleId="provvrubrica">
    <w:name w:val="provv_rubrica"/>
    <w:rsid w:val="009C2D21"/>
    <w:rPr>
      <w:i/>
    </w:rPr>
  </w:style>
  <w:style w:type="paragraph" w:customStyle="1" w:styleId="Default">
    <w:name w:val="Default"/>
    <w:basedOn w:val="Normale"/>
    <w:rsid w:val="00B32D7E"/>
    <w:pPr>
      <w:autoSpaceDE w:val="0"/>
    </w:pPr>
    <w:rPr>
      <w:rFonts w:ascii="Calibri" w:hAnsi="Calibri" w:cs="Calibri"/>
      <w:color w:val="000000"/>
      <w:kern w:val="1"/>
      <w:lang w:eastAsia="hi-IN" w:bidi="hi-IN"/>
    </w:rPr>
  </w:style>
  <w:style w:type="paragraph" w:customStyle="1" w:styleId="OGGETTO">
    <w:name w:val="OGGETTO"/>
    <w:basedOn w:val="Normale"/>
    <w:rsid w:val="00B32D7E"/>
    <w:pPr>
      <w:suppressAutoHyphens w:val="0"/>
      <w:ind w:left="1531" w:hanging="1531"/>
      <w:jc w:val="both"/>
    </w:pPr>
    <w:rPr>
      <w:sz w:val="26"/>
      <w:szCs w:val="20"/>
      <w:lang w:eastAsia="it-IT"/>
    </w:rPr>
  </w:style>
  <w:style w:type="paragraph" w:styleId="Testonotadichiusura">
    <w:name w:val="endnote text"/>
    <w:basedOn w:val="Normale"/>
    <w:link w:val="TestonotadichiusuraCarattere"/>
    <w:uiPriority w:val="99"/>
    <w:rsid w:val="006331DA"/>
    <w:pPr>
      <w:suppressAutoHyphens w:val="0"/>
      <w:spacing w:after="200" w:line="276" w:lineRule="auto"/>
      <w:jc w:val="both"/>
    </w:pPr>
    <w:rPr>
      <w:rFonts w:ascii="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locked/>
    <w:rsid w:val="006331DA"/>
    <w:rPr>
      <w:rFonts w:ascii="Calibri" w:hAnsi="Calibri" w:cs="Times New Roman"/>
      <w:sz w:val="20"/>
      <w:szCs w:val="20"/>
      <w:lang w:eastAsia="en-US"/>
    </w:rPr>
  </w:style>
  <w:style w:type="table" w:styleId="Grigliatabella">
    <w:name w:val="Table Grid"/>
    <w:basedOn w:val="Tabellanormale"/>
    <w:uiPriority w:val="59"/>
    <w:locked/>
    <w:rsid w:val="006331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rsid w:val="00BF3D5C"/>
    <w:pPr>
      <w:ind w:left="708"/>
    </w:pPr>
    <w:rPr>
      <w:rFonts w:ascii="ChelthmITC Bk BT" w:hAnsi="ChelthmITC Bk BT" w:cs="ChelthmITC Bk BT"/>
      <w:sz w:val="20"/>
      <w:szCs w:val="20"/>
    </w:rPr>
  </w:style>
  <w:style w:type="character" w:styleId="Enfasigrassetto">
    <w:name w:val="Strong"/>
    <w:basedOn w:val="Carpredefinitoparagrafo"/>
    <w:uiPriority w:val="22"/>
    <w:qFormat/>
    <w:locked/>
    <w:rsid w:val="006E41D2"/>
    <w:rPr>
      <w:rFonts w:cs="Times New Roman"/>
      <w:b/>
      <w:bCs/>
    </w:rPr>
  </w:style>
  <w:style w:type="character" w:customStyle="1" w:styleId="WW8Num1z3">
    <w:name w:val="WW8Num1z3"/>
    <w:rsid w:val="00FB47F7"/>
    <w:rPr>
      <w:rFonts w:ascii="Symbol" w:hAnsi="Symbol"/>
    </w:rPr>
  </w:style>
  <w:style w:type="character" w:customStyle="1" w:styleId="WW8Num1z4">
    <w:name w:val="WW8Num1z4"/>
    <w:rsid w:val="00FB47F7"/>
  </w:style>
  <w:style w:type="character" w:customStyle="1" w:styleId="WW8Num1z5">
    <w:name w:val="WW8Num1z5"/>
    <w:rsid w:val="00FB47F7"/>
  </w:style>
  <w:style w:type="character" w:customStyle="1" w:styleId="WW8Num1z6">
    <w:name w:val="WW8Num1z6"/>
    <w:rsid w:val="00FB47F7"/>
  </w:style>
  <w:style w:type="character" w:customStyle="1" w:styleId="WW8Num1z7">
    <w:name w:val="WW8Num1z7"/>
    <w:rsid w:val="00FB47F7"/>
  </w:style>
  <w:style w:type="character" w:customStyle="1" w:styleId="WW8Num1z8">
    <w:name w:val="WW8Num1z8"/>
    <w:rsid w:val="00FB47F7"/>
  </w:style>
  <w:style w:type="character" w:customStyle="1" w:styleId="WW8Num2z0">
    <w:name w:val="WW8Num2z0"/>
    <w:rsid w:val="00FB47F7"/>
    <w:rPr>
      <w:rFonts w:ascii="Arial" w:hAnsi="Arial"/>
      <w:color w:val="FF00CC"/>
      <w:sz w:val="20"/>
      <w:lang w:val="it-IT"/>
    </w:rPr>
  </w:style>
  <w:style w:type="character" w:customStyle="1" w:styleId="WW8Num2z1">
    <w:name w:val="WW8Num2z1"/>
    <w:rsid w:val="00FB47F7"/>
  </w:style>
  <w:style w:type="character" w:customStyle="1" w:styleId="WW8Num2z2">
    <w:name w:val="WW8Num2z2"/>
    <w:rsid w:val="00FB47F7"/>
  </w:style>
  <w:style w:type="character" w:customStyle="1" w:styleId="WW8Num2z3">
    <w:name w:val="WW8Num2z3"/>
    <w:rsid w:val="00FB47F7"/>
  </w:style>
  <w:style w:type="character" w:customStyle="1" w:styleId="WW8Num2z4">
    <w:name w:val="WW8Num2z4"/>
    <w:rsid w:val="00FB47F7"/>
  </w:style>
  <w:style w:type="character" w:customStyle="1" w:styleId="WW8Num2z5">
    <w:name w:val="WW8Num2z5"/>
    <w:rsid w:val="00FB47F7"/>
  </w:style>
  <w:style w:type="character" w:customStyle="1" w:styleId="WW8Num2z6">
    <w:name w:val="WW8Num2z6"/>
    <w:rsid w:val="00FB47F7"/>
  </w:style>
  <w:style w:type="character" w:customStyle="1" w:styleId="WW8Num2z7">
    <w:name w:val="WW8Num2z7"/>
    <w:rsid w:val="00FB47F7"/>
  </w:style>
  <w:style w:type="character" w:customStyle="1" w:styleId="WW8Num2z8">
    <w:name w:val="WW8Num2z8"/>
    <w:rsid w:val="00FB47F7"/>
    <w:rPr>
      <w:lang w:val="it-IT"/>
    </w:rPr>
  </w:style>
  <w:style w:type="character" w:customStyle="1" w:styleId="WW8Num3z0">
    <w:name w:val="WW8Num3z0"/>
    <w:rsid w:val="00FB47F7"/>
    <w:rPr>
      <w:rFonts w:ascii="Arial" w:hAnsi="Arial"/>
      <w:sz w:val="20"/>
      <w:lang w:val="it-IT"/>
    </w:rPr>
  </w:style>
  <w:style w:type="character" w:customStyle="1" w:styleId="WW8Num6z0">
    <w:name w:val="WW8Num6z0"/>
    <w:rsid w:val="00FB47F7"/>
    <w:rPr>
      <w:rFonts w:ascii="Symbol" w:hAnsi="Symbol"/>
    </w:rPr>
  </w:style>
  <w:style w:type="character" w:customStyle="1" w:styleId="WW8Num7z1">
    <w:name w:val="WW8Num7z1"/>
    <w:rsid w:val="00FB47F7"/>
    <w:rPr>
      <w:rFonts w:ascii="OpenSymbol" w:hAnsi="OpenSymbol"/>
    </w:rPr>
  </w:style>
  <w:style w:type="character" w:customStyle="1" w:styleId="WW8Num8z1">
    <w:name w:val="WW8Num8z1"/>
    <w:rsid w:val="00FB47F7"/>
    <w:rPr>
      <w:rFonts w:ascii="OpenSymbol" w:hAnsi="OpenSymbol"/>
    </w:rPr>
  </w:style>
  <w:style w:type="character" w:customStyle="1" w:styleId="WW8Num9z3">
    <w:name w:val="WW8Num9z3"/>
    <w:rsid w:val="00FB47F7"/>
  </w:style>
  <w:style w:type="character" w:customStyle="1" w:styleId="WW8Num9z4">
    <w:name w:val="WW8Num9z4"/>
    <w:rsid w:val="00FB47F7"/>
  </w:style>
  <w:style w:type="character" w:customStyle="1" w:styleId="WW8Num9z5">
    <w:name w:val="WW8Num9z5"/>
    <w:rsid w:val="00FB47F7"/>
  </w:style>
  <w:style w:type="character" w:customStyle="1" w:styleId="WW8Num9z6">
    <w:name w:val="WW8Num9z6"/>
    <w:rsid w:val="00FB47F7"/>
  </w:style>
  <w:style w:type="character" w:customStyle="1" w:styleId="WW8Num9z7">
    <w:name w:val="WW8Num9z7"/>
    <w:rsid w:val="00FB47F7"/>
  </w:style>
  <w:style w:type="character" w:customStyle="1" w:styleId="WW8Num9z8">
    <w:name w:val="WW8Num9z8"/>
    <w:rsid w:val="00FB47F7"/>
  </w:style>
  <w:style w:type="character" w:customStyle="1" w:styleId="WW8Num10z0">
    <w:name w:val="WW8Num10z0"/>
    <w:rsid w:val="00FB47F7"/>
    <w:rPr>
      <w:rFonts w:ascii="Arial" w:hAnsi="Arial"/>
      <w:sz w:val="20"/>
    </w:rPr>
  </w:style>
  <w:style w:type="character" w:customStyle="1" w:styleId="WW8Num11z1">
    <w:name w:val="WW8Num11z1"/>
    <w:rsid w:val="00FB47F7"/>
  </w:style>
  <w:style w:type="character" w:customStyle="1" w:styleId="WW8Num11z4">
    <w:name w:val="WW8Num11z4"/>
    <w:rsid w:val="00FB47F7"/>
  </w:style>
  <w:style w:type="character" w:customStyle="1" w:styleId="WW8Num11z5">
    <w:name w:val="WW8Num11z5"/>
    <w:rsid w:val="00FB47F7"/>
  </w:style>
  <w:style w:type="character" w:customStyle="1" w:styleId="WW8Num11z6">
    <w:name w:val="WW8Num11z6"/>
    <w:rsid w:val="00FB47F7"/>
  </w:style>
  <w:style w:type="character" w:customStyle="1" w:styleId="WW8Num11z7">
    <w:name w:val="WW8Num11z7"/>
    <w:rsid w:val="00FB47F7"/>
  </w:style>
  <w:style w:type="character" w:customStyle="1" w:styleId="WW8Num11z8">
    <w:name w:val="WW8Num11z8"/>
    <w:rsid w:val="00FB47F7"/>
  </w:style>
  <w:style w:type="character" w:customStyle="1" w:styleId="WW8Num12z0">
    <w:name w:val="WW8Num12z0"/>
    <w:rsid w:val="00FB47F7"/>
    <w:rPr>
      <w:rFonts w:ascii="Symbol" w:hAnsi="Symbol"/>
    </w:rPr>
  </w:style>
  <w:style w:type="character" w:customStyle="1" w:styleId="WW8Num12z1">
    <w:name w:val="WW8Num12z1"/>
    <w:rsid w:val="00FB47F7"/>
    <w:rPr>
      <w:rFonts w:ascii="Verdana" w:hAnsi="Verdana"/>
      <w:sz w:val="20"/>
    </w:rPr>
  </w:style>
  <w:style w:type="character" w:customStyle="1" w:styleId="WW8Num12z2">
    <w:name w:val="WW8Num12z2"/>
    <w:rsid w:val="00FB47F7"/>
  </w:style>
  <w:style w:type="character" w:customStyle="1" w:styleId="WW8Num12z3">
    <w:name w:val="WW8Num12z3"/>
    <w:rsid w:val="00FB47F7"/>
  </w:style>
  <w:style w:type="character" w:customStyle="1" w:styleId="WW8Num12z4">
    <w:name w:val="WW8Num12z4"/>
    <w:rsid w:val="00FB47F7"/>
  </w:style>
  <w:style w:type="character" w:customStyle="1" w:styleId="WW8Num12z5">
    <w:name w:val="WW8Num12z5"/>
    <w:rsid w:val="00FB47F7"/>
  </w:style>
  <w:style w:type="character" w:customStyle="1" w:styleId="WW8Num12z6">
    <w:name w:val="WW8Num12z6"/>
    <w:rsid w:val="00FB47F7"/>
  </w:style>
  <w:style w:type="character" w:customStyle="1" w:styleId="WW8Num12z7">
    <w:name w:val="WW8Num12z7"/>
    <w:rsid w:val="00FB47F7"/>
  </w:style>
  <w:style w:type="character" w:customStyle="1" w:styleId="WW8Num12z8">
    <w:name w:val="WW8Num12z8"/>
    <w:rsid w:val="00FB47F7"/>
  </w:style>
  <w:style w:type="character" w:customStyle="1" w:styleId="WW8Num14z0">
    <w:name w:val="WW8Num14z0"/>
    <w:rsid w:val="00FB47F7"/>
    <w:rPr>
      <w:rFonts w:ascii="Symbol" w:hAnsi="Symbol"/>
      <w:sz w:val="20"/>
    </w:rPr>
  </w:style>
  <w:style w:type="character" w:customStyle="1" w:styleId="WW8Num14z1">
    <w:name w:val="WW8Num14z1"/>
    <w:rsid w:val="00FB47F7"/>
    <w:rPr>
      <w:rFonts w:ascii="Courier New" w:hAnsi="Courier New"/>
    </w:rPr>
  </w:style>
  <w:style w:type="character" w:customStyle="1" w:styleId="WW8Num14z2">
    <w:name w:val="WW8Num14z2"/>
    <w:rsid w:val="00FB47F7"/>
  </w:style>
  <w:style w:type="character" w:customStyle="1" w:styleId="WW8Num14z3">
    <w:name w:val="WW8Num14z3"/>
    <w:rsid w:val="00FB47F7"/>
  </w:style>
  <w:style w:type="character" w:customStyle="1" w:styleId="WW8Num14z4">
    <w:name w:val="WW8Num14z4"/>
    <w:rsid w:val="00FB47F7"/>
  </w:style>
  <w:style w:type="character" w:customStyle="1" w:styleId="WW8Num14z5">
    <w:name w:val="WW8Num14z5"/>
    <w:rsid w:val="00FB47F7"/>
  </w:style>
  <w:style w:type="character" w:customStyle="1" w:styleId="WW8Num14z6">
    <w:name w:val="WW8Num14z6"/>
    <w:rsid w:val="00FB47F7"/>
  </w:style>
  <w:style w:type="character" w:customStyle="1" w:styleId="WW8Num14z7">
    <w:name w:val="WW8Num14z7"/>
    <w:rsid w:val="00FB47F7"/>
  </w:style>
  <w:style w:type="character" w:customStyle="1" w:styleId="WW8Num14z8">
    <w:name w:val="WW8Num14z8"/>
    <w:rsid w:val="00FB47F7"/>
  </w:style>
  <w:style w:type="character" w:customStyle="1" w:styleId="WW8Num15z0">
    <w:name w:val="WW8Num15z0"/>
    <w:rsid w:val="00FB47F7"/>
    <w:rPr>
      <w:rFonts w:ascii="Arial" w:hAnsi="Arial"/>
      <w:color w:val="000000"/>
      <w:sz w:val="20"/>
    </w:rPr>
  </w:style>
  <w:style w:type="character" w:customStyle="1" w:styleId="WW8Num15z1">
    <w:name w:val="WW8Num15z1"/>
    <w:rsid w:val="00FB47F7"/>
    <w:rPr>
      <w:rFonts w:ascii="Courier New" w:hAnsi="Courier New"/>
    </w:rPr>
  </w:style>
  <w:style w:type="character" w:customStyle="1" w:styleId="WW8Num18z0">
    <w:name w:val="WW8Num18z0"/>
    <w:rsid w:val="00FB47F7"/>
    <w:rPr>
      <w:rFonts w:ascii="Symbol" w:hAnsi="Symbol"/>
      <w:sz w:val="20"/>
    </w:rPr>
  </w:style>
  <w:style w:type="character" w:customStyle="1" w:styleId="WW8Num19z0">
    <w:name w:val="WW8Num19z0"/>
    <w:rsid w:val="00FB47F7"/>
  </w:style>
  <w:style w:type="character" w:customStyle="1" w:styleId="WW8Num3z1">
    <w:name w:val="WW8Num3z1"/>
    <w:rsid w:val="00FB47F7"/>
  </w:style>
  <w:style w:type="character" w:customStyle="1" w:styleId="WW8Num3z2">
    <w:name w:val="WW8Num3z2"/>
    <w:rsid w:val="00FB47F7"/>
  </w:style>
  <w:style w:type="character" w:customStyle="1" w:styleId="WW8Num3z3">
    <w:name w:val="WW8Num3z3"/>
    <w:rsid w:val="00FB47F7"/>
  </w:style>
  <w:style w:type="character" w:customStyle="1" w:styleId="WW8Num3z4">
    <w:name w:val="WW8Num3z4"/>
    <w:rsid w:val="00FB47F7"/>
  </w:style>
  <w:style w:type="character" w:customStyle="1" w:styleId="WW8Num3z5">
    <w:name w:val="WW8Num3z5"/>
    <w:rsid w:val="00FB47F7"/>
  </w:style>
  <w:style w:type="character" w:customStyle="1" w:styleId="WW8Num3z6">
    <w:name w:val="WW8Num3z6"/>
    <w:rsid w:val="00FB47F7"/>
  </w:style>
  <w:style w:type="character" w:customStyle="1" w:styleId="WW8Num3z7">
    <w:name w:val="WW8Num3z7"/>
    <w:rsid w:val="00FB47F7"/>
  </w:style>
  <w:style w:type="character" w:customStyle="1" w:styleId="WW8Num3z8">
    <w:name w:val="WW8Num3z8"/>
    <w:rsid w:val="00FB47F7"/>
    <w:rPr>
      <w:lang w:val="it-IT"/>
    </w:rPr>
  </w:style>
  <w:style w:type="character" w:customStyle="1" w:styleId="WW8Num10z1">
    <w:name w:val="WW8Num10z1"/>
    <w:rsid w:val="00FB47F7"/>
    <w:rPr>
      <w:rFonts w:ascii="OpenSymbol" w:hAnsi="OpenSymbol"/>
    </w:rPr>
  </w:style>
  <w:style w:type="character" w:customStyle="1" w:styleId="WW8Num10z2">
    <w:name w:val="WW8Num10z2"/>
    <w:rsid w:val="00FB47F7"/>
  </w:style>
  <w:style w:type="character" w:customStyle="1" w:styleId="WW8Num10z3">
    <w:name w:val="WW8Num10z3"/>
    <w:rsid w:val="00FB47F7"/>
  </w:style>
  <w:style w:type="character" w:customStyle="1" w:styleId="WW8Num10z4">
    <w:name w:val="WW8Num10z4"/>
    <w:rsid w:val="00FB47F7"/>
  </w:style>
  <w:style w:type="character" w:customStyle="1" w:styleId="WW8Num10z5">
    <w:name w:val="WW8Num10z5"/>
    <w:rsid w:val="00FB47F7"/>
  </w:style>
  <w:style w:type="character" w:customStyle="1" w:styleId="WW8Num10z6">
    <w:name w:val="WW8Num10z6"/>
    <w:rsid w:val="00FB47F7"/>
  </w:style>
  <w:style w:type="character" w:customStyle="1" w:styleId="WW8Num10z7">
    <w:name w:val="WW8Num10z7"/>
    <w:rsid w:val="00FB47F7"/>
  </w:style>
  <w:style w:type="character" w:customStyle="1" w:styleId="WW8Num10z8">
    <w:name w:val="WW8Num10z8"/>
    <w:rsid w:val="00FB47F7"/>
  </w:style>
  <w:style w:type="character" w:customStyle="1" w:styleId="WW8Num13z4">
    <w:name w:val="WW8Num13z4"/>
    <w:rsid w:val="00FB47F7"/>
  </w:style>
  <w:style w:type="character" w:customStyle="1" w:styleId="WW8Num13z5">
    <w:name w:val="WW8Num13z5"/>
    <w:rsid w:val="00FB47F7"/>
  </w:style>
  <w:style w:type="character" w:customStyle="1" w:styleId="WW8Num13z6">
    <w:name w:val="WW8Num13z6"/>
    <w:rsid w:val="00FB47F7"/>
  </w:style>
  <w:style w:type="character" w:customStyle="1" w:styleId="WW8Num13z7">
    <w:name w:val="WW8Num13z7"/>
    <w:rsid w:val="00FB47F7"/>
  </w:style>
  <w:style w:type="character" w:customStyle="1" w:styleId="WW8Num13z8">
    <w:name w:val="WW8Num13z8"/>
    <w:rsid w:val="00FB47F7"/>
  </w:style>
  <w:style w:type="character" w:customStyle="1" w:styleId="WW8Num16z4">
    <w:name w:val="WW8Num16z4"/>
    <w:rsid w:val="00FB47F7"/>
  </w:style>
  <w:style w:type="character" w:customStyle="1" w:styleId="WW8Num16z5">
    <w:name w:val="WW8Num16z5"/>
    <w:rsid w:val="00FB47F7"/>
  </w:style>
  <w:style w:type="character" w:customStyle="1" w:styleId="WW8Num16z6">
    <w:name w:val="WW8Num16z6"/>
    <w:rsid w:val="00FB47F7"/>
  </w:style>
  <w:style w:type="character" w:customStyle="1" w:styleId="WW8Num16z7">
    <w:name w:val="WW8Num16z7"/>
    <w:rsid w:val="00FB47F7"/>
  </w:style>
  <w:style w:type="character" w:customStyle="1" w:styleId="WW8Num16z8">
    <w:name w:val="WW8Num16z8"/>
    <w:rsid w:val="00FB47F7"/>
  </w:style>
  <w:style w:type="character" w:customStyle="1" w:styleId="WW8Num18z1">
    <w:name w:val="WW8Num18z1"/>
    <w:rsid w:val="00FB47F7"/>
    <w:rPr>
      <w:rFonts w:ascii="Courier New" w:hAnsi="Courier New"/>
    </w:rPr>
  </w:style>
  <w:style w:type="character" w:customStyle="1" w:styleId="WW8Num22z0">
    <w:name w:val="WW8Num22z0"/>
    <w:rsid w:val="00FB47F7"/>
    <w:rPr>
      <w:rFonts w:ascii="Verdana" w:hAnsi="Verdana"/>
      <w:sz w:val="20"/>
    </w:rPr>
  </w:style>
  <w:style w:type="character" w:customStyle="1" w:styleId="WW8Num23z1">
    <w:name w:val="WW8Num23z1"/>
    <w:rsid w:val="00FB47F7"/>
  </w:style>
  <w:style w:type="character" w:customStyle="1" w:styleId="WW8Num23z2">
    <w:name w:val="WW8Num23z2"/>
    <w:rsid w:val="00FB47F7"/>
  </w:style>
  <w:style w:type="character" w:customStyle="1" w:styleId="WW8Num23z3">
    <w:name w:val="WW8Num23z3"/>
    <w:rsid w:val="00FB47F7"/>
  </w:style>
  <w:style w:type="character" w:customStyle="1" w:styleId="WW8Num23z4">
    <w:name w:val="WW8Num23z4"/>
    <w:rsid w:val="00FB47F7"/>
  </w:style>
  <w:style w:type="character" w:customStyle="1" w:styleId="WW8Num23z5">
    <w:name w:val="WW8Num23z5"/>
    <w:rsid w:val="00FB47F7"/>
  </w:style>
  <w:style w:type="character" w:customStyle="1" w:styleId="WW8Num23z6">
    <w:name w:val="WW8Num23z6"/>
    <w:rsid w:val="00FB47F7"/>
  </w:style>
  <w:style w:type="character" w:customStyle="1" w:styleId="WW8Num23z7">
    <w:name w:val="WW8Num23z7"/>
    <w:rsid w:val="00FB47F7"/>
  </w:style>
  <w:style w:type="character" w:customStyle="1" w:styleId="WW8Num23z8">
    <w:name w:val="WW8Num23z8"/>
    <w:rsid w:val="00FB47F7"/>
  </w:style>
  <w:style w:type="character" w:customStyle="1" w:styleId="WW8Num6z1">
    <w:name w:val="WW8Num6z1"/>
    <w:rsid w:val="00FB47F7"/>
    <w:rPr>
      <w:rFonts w:ascii="OpenSymbol" w:hAnsi="OpenSymbol"/>
    </w:rPr>
  </w:style>
  <w:style w:type="character" w:customStyle="1" w:styleId="WW8Num15z2">
    <w:name w:val="WW8Num15z2"/>
    <w:rsid w:val="00FB47F7"/>
  </w:style>
  <w:style w:type="character" w:customStyle="1" w:styleId="WW8Num15z3">
    <w:name w:val="WW8Num15z3"/>
    <w:rsid w:val="00FB47F7"/>
  </w:style>
  <w:style w:type="character" w:customStyle="1" w:styleId="WW8Num15z4">
    <w:name w:val="WW8Num15z4"/>
    <w:rsid w:val="00FB47F7"/>
  </w:style>
  <w:style w:type="character" w:customStyle="1" w:styleId="WW8Num15z5">
    <w:name w:val="WW8Num15z5"/>
    <w:rsid w:val="00FB47F7"/>
  </w:style>
  <w:style w:type="character" w:customStyle="1" w:styleId="WW8Num15z6">
    <w:name w:val="WW8Num15z6"/>
    <w:rsid w:val="00FB47F7"/>
  </w:style>
  <w:style w:type="character" w:customStyle="1" w:styleId="WW8Num15z7">
    <w:name w:val="WW8Num15z7"/>
    <w:rsid w:val="00FB47F7"/>
  </w:style>
  <w:style w:type="character" w:customStyle="1" w:styleId="WW8Num15z8">
    <w:name w:val="WW8Num15z8"/>
    <w:rsid w:val="00FB47F7"/>
  </w:style>
  <w:style w:type="character" w:customStyle="1" w:styleId="WW8Num18z2">
    <w:name w:val="WW8Num18z2"/>
    <w:rsid w:val="00FB47F7"/>
  </w:style>
  <w:style w:type="character" w:customStyle="1" w:styleId="WW8Num18z3">
    <w:name w:val="WW8Num18z3"/>
    <w:rsid w:val="00FB47F7"/>
  </w:style>
  <w:style w:type="character" w:customStyle="1" w:styleId="WW8Num18z4">
    <w:name w:val="WW8Num18z4"/>
    <w:rsid w:val="00FB47F7"/>
  </w:style>
  <w:style w:type="character" w:customStyle="1" w:styleId="WW8Num18z5">
    <w:name w:val="WW8Num18z5"/>
    <w:rsid w:val="00FB47F7"/>
  </w:style>
  <w:style w:type="character" w:customStyle="1" w:styleId="WW8Num18z6">
    <w:name w:val="WW8Num18z6"/>
    <w:rsid w:val="00FB47F7"/>
  </w:style>
  <w:style w:type="character" w:customStyle="1" w:styleId="WW8Num18z7">
    <w:name w:val="WW8Num18z7"/>
    <w:rsid w:val="00FB47F7"/>
  </w:style>
  <w:style w:type="character" w:customStyle="1" w:styleId="WW8Num18z8">
    <w:name w:val="WW8Num18z8"/>
    <w:rsid w:val="00FB47F7"/>
  </w:style>
  <w:style w:type="character" w:customStyle="1" w:styleId="WW8Num19z1">
    <w:name w:val="WW8Num19z1"/>
    <w:rsid w:val="00FB47F7"/>
  </w:style>
  <w:style w:type="character" w:customStyle="1" w:styleId="WW8Num19z2">
    <w:name w:val="WW8Num19z2"/>
    <w:rsid w:val="00FB47F7"/>
  </w:style>
  <w:style w:type="character" w:customStyle="1" w:styleId="WW8Num19z3">
    <w:name w:val="WW8Num19z3"/>
    <w:rsid w:val="00FB47F7"/>
  </w:style>
  <w:style w:type="character" w:customStyle="1" w:styleId="WW8Num19z4">
    <w:name w:val="WW8Num19z4"/>
    <w:rsid w:val="00FB47F7"/>
  </w:style>
  <w:style w:type="character" w:customStyle="1" w:styleId="WW8Num19z5">
    <w:name w:val="WW8Num19z5"/>
    <w:rsid w:val="00FB47F7"/>
  </w:style>
  <w:style w:type="character" w:customStyle="1" w:styleId="WW8Num19z6">
    <w:name w:val="WW8Num19z6"/>
    <w:rsid w:val="00FB47F7"/>
  </w:style>
  <w:style w:type="character" w:customStyle="1" w:styleId="WW8Num19z7">
    <w:name w:val="WW8Num19z7"/>
    <w:rsid w:val="00FB47F7"/>
  </w:style>
  <w:style w:type="character" w:customStyle="1" w:styleId="WW8Num19z8">
    <w:name w:val="WW8Num19z8"/>
    <w:rsid w:val="00FB47F7"/>
  </w:style>
  <w:style w:type="character" w:customStyle="1" w:styleId="WW8Num20z4">
    <w:name w:val="WW8Num20z4"/>
    <w:rsid w:val="00FB47F7"/>
  </w:style>
  <w:style w:type="character" w:customStyle="1" w:styleId="WW8Num20z5">
    <w:name w:val="WW8Num20z5"/>
    <w:rsid w:val="00FB47F7"/>
  </w:style>
  <w:style w:type="character" w:customStyle="1" w:styleId="WW8Num20z6">
    <w:name w:val="WW8Num20z6"/>
    <w:rsid w:val="00FB47F7"/>
  </w:style>
  <w:style w:type="character" w:customStyle="1" w:styleId="WW8Num20z7">
    <w:name w:val="WW8Num20z7"/>
    <w:rsid w:val="00FB47F7"/>
  </w:style>
  <w:style w:type="character" w:customStyle="1" w:styleId="WW8Num20z8">
    <w:name w:val="WW8Num20z8"/>
    <w:rsid w:val="00FB47F7"/>
  </w:style>
  <w:style w:type="character" w:customStyle="1" w:styleId="WW8Num22z1">
    <w:name w:val="WW8Num22z1"/>
    <w:rsid w:val="00FB47F7"/>
  </w:style>
  <w:style w:type="character" w:customStyle="1" w:styleId="WW8Num26z0">
    <w:name w:val="WW8Num26z0"/>
    <w:rsid w:val="00FB47F7"/>
    <w:rPr>
      <w:rFonts w:ascii="Verdana" w:hAnsi="Verdana"/>
      <w:i/>
      <w:position w:val="0"/>
      <w:sz w:val="24"/>
      <w:vertAlign w:val="baseline"/>
    </w:rPr>
  </w:style>
  <w:style w:type="character" w:customStyle="1" w:styleId="WW8Num27z1">
    <w:name w:val="WW8Num27z1"/>
    <w:rsid w:val="00FB47F7"/>
  </w:style>
  <w:style w:type="character" w:customStyle="1" w:styleId="WW8Num27z2">
    <w:name w:val="WW8Num27z2"/>
    <w:rsid w:val="00FB47F7"/>
  </w:style>
  <w:style w:type="character" w:customStyle="1" w:styleId="WW8Num27z3">
    <w:name w:val="WW8Num27z3"/>
    <w:rsid w:val="00FB47F7"/>
  </w:style>
  <w:style w:type="character" w:customStyle="1" w:styleId="WW8Num27z4">
    <w:name w:val="WW8Num27z4"/>
    <w:rsid w:val="00FB47F7"/>
  </w:style>
  <w:style w:type="character" w:customStyle="1" w:styleId="WW8Num27z5">
    <w:name w:val="WW8Num27z5"/>
    <w:rsid w:val="00FB47F7"/>
  </w:style>
  <w:style w:type="character" w:customStyle="1" w:styleId="WW8Num27z6">
    <w:name w:val="WW8Num27z6"/>
    <w:rsid w:val="00FB47F7"/>
  </w:style>
  <w:style w:type="character" w:customStyle="1" w:styleId="WW8Num27z7">
    <w:name w:val="WW8Num27z7"/>
    <w:rsid w:val="00FB47F7"/>
  </w:style>
  <w:style w:type="character" w:customStyle="1" w:styleId="WW8Num27z8">
    <w:name w:val="WW8Num27z8"/>
    <w:rsid w:val="00FB47F7"/>
  </w:style>
  <w:style w:type="character" w:customStyle="1" w:styleId="WW8Num17z4">
    <w:name w:val="WW8Num17z4"/>
    <w:rsid w:val="00FB47F7"/>
  </w:style>
  <w:style w:type="character" w:customStyle="1" w:styleId="WW8Num17z5">
    <w:name w:val="WW8Num17z5"/>
    <w:rsid w:val="00FB47F7"/>
  </w:style>
  <w:style w:type="character" w:customStyle="1" w:styleId="WW8Num17z6">
    <w:name w:val="WW8Num17z6"/>
    <w:rsid w:val="00FB47F7"/>
  </w:style>
  <w:style w:type="character" w:customStyle="1" w:styleId="WW8Num17z7">
    <w:name w:val="WW8Num17z7"/>
    <w:rsid w:val="00FB47F7"/>
  </w:style>
  <w:style w:type="character" w:customStyle="1" w:styleId="WW8Num17z8">
    <w:name w:val="WW8Num17z8"/>
    <w:rsid w:val="00FB47F7"/>
  </w:style>
  <w:style w:type="character" w:customStyle="1" w:styleId="Caratteredinumerazione">
    <w:name w:val="Carattere di numerazione"/>
    <w:rsid w:val="00FB47F7"/>
  </w:style>
  <w:style w:type="character" w:customStyle="1" w:styleId="Punti">
    <w:name w:val="Punti"/>
    <w:rsid w:val="00FB47F7"/>
    <w:rPr>
      <w:rFonts w:ascii="OpenSymbol" w:hAnsi="OpenSymbol"/>
    </w:rPr>
  </w:style>
  <w:style w:type="character" w:customStyle="1" w:styleId="WW8Num26z1">
    <w:name w:val="WW8Num26z1"/>
    <w:rsid w:val="00FB47F7"/>
    <w:rPr>
      <w:rFonts w:ascii="Wingdings" w:hAnsi="Wingdings"/>
      <w:i/>
      <w:position w:val="0"/>
      <w:sz w:val="24"/>
      <w:vertAlign w:val="baseline"/>
    </w:rPr>
  </w:style>
  <w:style w:type="character" w:customStyle="1" w:styleId="WW8Num26z2">
    <w:name w:val="WW8Num26z2"/>
    <w:rsid w:val="00FB47F7"/>
  </w:style>
  <w:style w:type="character" w:customStyle="1" w:styleId="WW8Num26z3">
    <w:name w:val="WW8Num26z3"/>
    <w:rsid w:val="00FB47F7"/>
  </w:style>
  <w:style w:type="character" w:customStyle="1" w:styleId="WW8Num26z4">
    <w:name w:val="WW8Num26z4"/>
    <w:rsid w:val="00FB47F7"/>
  </w:style>
  <w:style w:type="character" w:customStyle="1" w:styleId="WW8Num26z5">
    <w:name w:val="WW8Num26z5"/>
    <w:rsid w:val="00FB47F7"/>
  </w:style>
  <w:style w:type="character" w:customStyle="1" w:styleId="WW8Num26z6">
    <w:name w:val="WW8Num26z6"/>
    <w:rsid w:val="00FB47F7"/>
  </w:style>
  <w:style w:type="character" w:customStyle="1" w:styleId="WW8Num26z7">
    <w:name w:val="WW8Num26z7"/>
    <w:rsid w:val="00FB47F7"/>
  </w:style>
  <w:style w:type="character" w:customStyle="1" w:styleId="WW8Num26z8">
    <w:name w:val="WW8Num26z8"/>
    <w:rsid w:val="00FB47F7"/>
  </w:style>
  <w:style w:type="character" w:customStyle="1" w:styleId="WW8Num24z3">
    <w:name w:val="WW8Num24z3"/>
    <w:rsid w:val="00FB47F7"/>
  </w:style>
  <w:style w:type="character" w:customStyle="1" w:styleId="WW8Num24z4">
    <w:name w:val="WW8Num24z4"/>
    <w:rsid w:val="00FB47F7"/>
  </w:style>
  <w:style w:type="character" w:customStyle="1" w:styleId="WW8Num24z5">
    <w:name w:val="WW8Num24z5"/>
    <w:rsid w:val="00FB47F7"/>
  </w:style>
  <w:style w:type="character" w:customStyle="1" w:styleId="WW8Num24z6">
    <w:name w:val="WW8Num24z6"/>
    <w:rsid w:val="00FB47F7"/>
  </w:style>
  <w:style w:type="character" w:customStyle="1" w:styleId="WW8Num24z7">
    <w:name w:val="WW8Num24z7"/>
    <w:rsid w:val="00FB47F7"/>
  </w:style>
  <w:style w:type="character" w:customStyle="1" w:styleId="WW8Num24z8">
    <w:name w:val="WW8Num24z8"/>
    <w:rsid w:val="00FB47F7"/>
  </w:style>
  <w:style w:type="character" w:customStyle="1" w:styleId="WW8Num32z0">
    <w:name w:val="WW8Num32z0"/>
    <w:rsid w:val="00FB47F7"/>
    <w:rPr>
      <w:rFonts w:ascii="Wingdings" w:hAnsi="Wingdings"/>
    </w:rPr>
  </w:style>
  <w:style w:type="character" w:customStyle="1" w:styleId="WW8Num32z1">
    <w:name w:val="WW8Num32z1"/>
    <w:rsid w:val="00FB47F7"/>
    <w:rPr>
      <w:rFonts w:ascii="Courier New" w:hAnsi="Courier New"/>
    </w:rPr>
  </w:style>
  <w:style w:type="character" w:customStyle="1" w:styleId="WW8Num32z3">
    <w:name w:val="WW8Num32z3"/>
    <w:rsid w:val="00FB47F7"/>
    <w:rPr>
      <w:rFonts w:ascii="Symbol" w:hAnsi="Symbol"/>
    </w:rPr>
  </w:style>
  <w:style w:type="character" w:customStyle="1" w:styleId="WW8Num25z4">
    <w:name w:val="WW8Num25z4"/>
    <w:rsid w:val="00FB47F7"/>
  </w:style>
  <w:style w:type="character" w:customStyle="1" w:styleId="WW8Num25z5">
    <w:name w:val="WW8Num25z5"/>
    <w:rsid w:val="00FB47F7"/>
  </w:style>
  <w:style w:type="character" w:customStyle="1" w:styleId="WW8Num25z6">
    <w:name w:val="WW8Num25z6"/>
    <w:rsid w:val="00FB47F7"/>
  </w:style>
  <w:style w:type="character" w:customStyle="1" w:styleId="WW8Num25z7">
    <w:name w:val="WW8Num25z7"/>
    <w:rsid w:val="00FB47F7"/>
  </w:style>
  <w:style w:type="character" w:customStyle="1" w:styleId="WW8Num25z8">
    <w:name w:val="WW8Num25z8"/>
    <w:rsid w:val="00FB47F7"/>
  </w:style>
  <w:style w:type="character" w:customStyle="1" w:styleId="WW8Num22z2">
    <w:name w:val="WW8Num22z2"/>
    <w:rsid w:val="00FB47F7"/>
  </w:style>
  <w:style w:type="character" w:customStyle="1" w:styleId="WW8Num22z3">
    <w:name w:val="WW8Num22z3"/>
    <w:rsid w:val="00FB47F7"/>
  </w:style>
  <w:style w:type="character" w:customStyle="1" w:styleId="WW8Num22z4">
    <w:name w:val="WW8Num22z4"/>
    <w:rsid w:val="00FB47F7"/>
  </w:style>
  <w:style w:type="character" w:customStyle="1" w:styleId="WW8Num22z5">
    <w:name w:val="WW8Num22z5"/>
    <w:rsid w:val="00FB47F7"/>
  </w:style>
  <w:style w:type="character" w:customStyle="1" w:styleId="WW8Num22z6">
    <w:name w:val="WW8Num22z6"/>
    <w:rsid w:val="00FB47F7"/>
  </w:style>
  <w:style w:type="character" w:customStyle="1" w:styleId="WW8Num22z7">
    <w:name w:val="WW8Num22z7"/>
    <w:rsid w:val="00FB47F7"/>
  </w:style>
  <w:style w:type="character" w:customStyle="1" w:styleId="WW8Num22z8">
    <w:name w:val="WW8Num22z8"/>
    <w:rsid w:val="00FB47F7"/>
  </w:style>
  <w:style w:type="character" w:customStyle="1" w:styleId="WW-Caratterenotadichiusura">
    <w:name w:val="WW-Carattere nota di chiusura"/>
    <w:rsid w:val="00FB47F7"/>
  </w:style>
  <w:style w:type="paragraph" w:customStyle="1" w:styleId="Corpodeltesto23">
    <w:name w:val="Corpo del testo 23"/>
    <w:basedOn w:val="Normale"/>
    <w:rsid w:val="00FB47F7"/>
    <w:pPr>
      <w:spacing w:after="120" w:line="480" w:lineRule="auto"/>
      <w:jc w:val="both"/>
    </w:pPr>
    <w:rPr>
      <w:rFonts w:ascii="Calibri" w:hAnsi="Calibri"/>
      <w:kern w:val="1"/>
      <w:sz w:val="22"/>
      <w:szCs w:val="22"/>
    </w:rPr>
  </w:style>
  <w:style w:type="paragraph" w:styleId="Titolo">
    <w:name w:val="Title"/>
    <w:basedOn w:val="Normale"/>
    <w:next w:val="Sottotitolo"/>
    <w:link w:val="TitoloCarattere"/>
    <w:uiPriority w:val="10"/>
    <w:qFormat/>
    <w:locked/>
    <w:rsid w:val="00FB47F7"/>
    <w:pPr>
      <w:ind w:left="709"/>
      <w:jc w:val="center"/>
    </w:pPr>
    <w:rPr>
      <w:rFonts w:ascii="Arial" w:hAnsi="Arial" w:cs="Arial"/>
      <w:b/>
      <w:bCs/>
      <w:kern w:val="1"/>
      <w:sz w:val="40"/>
      <w:szCs w:val="22"/>
    </w:rPr>
  </w:style>
  <w:style w:type="character" w:customStyle="1" w:styleId="TitoloCarattere">
    <w:name w:val="Titolo Carattere"/>
    <w:basedOn w:val="Carpredefinitoparagrafo"/>
    <w:link w:val="Titolo"/>
    <w:uiPriority w:val="10"/>
    <w:locked/>
    <w:rsid w:val="00FB47F7"/>
    <w:rPr>
      <w:rFonts w:ascii="Arial" w:hAnsi="Arial" w:cs="Arial"/>
      <w:b/>
      <w:bCs/>
      <w:kern w:val="1"/>
      <w:sz w:val="40"/>
      <w:lang w:eastAsia="ar-SA" w:bidi="ar-SA"/>
    </w:rPr>
  </w:style>
  <w:style w:type="paragraph" w:styleId="Sottotitolo">
    <w:name w:val="Subtitle"/>
    <w:basedOn w:val="Normale"/>
    <w:next w:val="Corpodeltesto"/>
    <w:link w:val="SottotitoloCarattere"/>
    <w:uiPriority w:val="11"/>
    <w:qFormat/>
    <w:locked/>
    <w:rsid w:val="00FB47F7"/>
    <w:pPr>
      <w:spacing w:after="60"/>
      <w:jc w:val="center"/>
    </w:pPr>
    <w:rPr>
      <w:rFonts w:ascii="Arial" w:hAnsi="Arial" w:cs="Arial"/>
      <w:kern w:val="1"/>
      <w:sz w:val="22"/>
      <w:szCs w:val="22"/>
    </w:rPr>
  </w:style>
  <w:style w:type="character" w:customStyle="1" w:styleId="SottotitoloCarattere">
    <w:name w:val="Sottotitolo Carattere"/>
    <w:basedOn w:val="Carpredefinitoparagrafo"/>
    <w:link w:val="Sottotitolo"/>
    <w:uiPriority w:val="11"/>
    <w:locked/>
    <w:rsid w:val="00FB47F7"/>
    <w:rPr>
      <w:rFonts w:ascii="Arial" w:hAnsi="Arial" w:cs="Arial"/>
      <w:kern w:val="1"/>
      <w:lang w:eastAsia="ar-SA" w:bidi="ar-SA"/>
    </w:rPr>
  </w:style>
  <w:style w:type="paragraph" w:customStyle="1" w:styleId="Normale1">
    <w:name w:val="Normale1"/>
    <w:rsid w:val="00FB47F7"/>
    <w:pPr>
      <w:suppressAutoHyphens/>
      <w:spacing w:after="0" w:line="240" w:lineRule="auto"/>
    </w:pPr>
    <w:rPr>
      <w:rFonts w:ascii="Verdana" w:hAnsi="Verdana" w:cs="Verdana"/>
      <w:color w:val="000000"/>
      <w:kern w:val="1"/>
      <w:sz w:val="20"/>
      <w:szCs w:val="20"/>
      <w:lang w:eastAsia="ar-SA"/>
    </w:rPr>
  </w:style>
  <w:style w:type="paragraph" w:customStyle="1" w:styleId="Testonormale1">
    <w:name w:val="Testo normale1"/>
    <w:basedOn w:val="Normale"/>
    <w:rsid w:val="00FB47F7"/>
    <w:pPr>
      <w:jc w:val="both"/>
    </w:pPr>
    <w:rPr>
      <w:rFonts w:ascii="Courier New" w:hAnsi="Courier New" w:cs="Courier New"/>
      <w:kern w:val="1"/>
      <w:sz w:val="22"/>
      <w:szCs w:val="22"/>
    </w:rPr>
  </w:style>
  <w:style w:type="paragraph" w:customStyle="1" w:styleId="Testonormale2">
    <w:name w:val="Testo normale2"/>
    <w:basedOn w:val="Normale"/>
    <w:rsid w:val="00FB47F7"/>
    <w:pPr>
      <w:jc w:val="both"/>
    </w:pPr>
    <w:rPr>
      <w:rFonts w:ascii="Courier New" w:hAnsi="Courier New" w:cs="Courier New"/>
      <w:kern w:val="1"/>
      <w:sz w:val="20"/>
      <w:szCs w:val="20"/>
    </w:rPr>
  </w:style>
  <w:style w:type="paragraph" w:customStyle="1" w:styleId="Intestazione10">
    <w:name w:val="Intestazione 10"/>
    <w:basedOn w:val="Intestazione1"/>
    <w:next w:val="Corpodeltesto"/>
    <w:rsid w:val="00FB47F7"/>
    <w:pPr>
      <w:numPr>
        <w:numId w:val="2"/>
      </w:numPr>
      <w:jc w:val="both"/>
    </w:pPr>
    <w:rPr>
      <w:rFonts w:eastAsia="Microsoft YaHei" w:cs="Mangal"/>
      <w:b/>
      <w:bCs/>
      <w:kern w:val="1"/>
      <w:sz w:val="21"/>
      <w:szCs w:val="21"/>
    </w:rPr>
  </w:style>
  <w:style w:type="paragraph" w:customStyle="1" w:styleId="Rientrocorpodeltesto31">
    <w:name w:val="Rientro corpo del testo 31"/>
    <w:basedOn w:val="Normale"/>
    <w:rsid w:val="00FB47F7"/>
    <w:pPr>
      <w:spacing w:after="120"/>
      <w:ind w:left="283"/>
      <w:jc w:val="both"/>
    </w:pPr>
    <w:rPr>
      <w:rFonts w:ascii="Calibri" w:hAnsi="Calibri"/>
      <w:kern w:val="1"/>
      <w:sz w:val="16"/>
      <w:szCs w:val="16"/>
    </w:rPr>
  </w:style>
  <w:style w:type="paragraph" w:customStyle="1" w:styleId="Corpodeltesto22">
    <w:name w:val="Corpo del testo 22"/>
    <w:basedOn w:val="Normale"/>
    <w:rsid w:val="00FB47F7"/>
    <w:pPr>
      <w:spacing w:after="120" w:line="480" w:lineRule="auto"/>
      <w:jc w:val="both"/>
    </w:pPr>
    <w:rPr>
      <w:rFonts w:ascii="Calibri" w:hAnsi="Calibri"/>
      <w:kern w:val="1"/>
      <w:sz w:val="22"/>
      <w:szCs w:val="22"/>
    </w:rPr>
  </w:style>
  <w:style w:type="paragraph" w:customStyle="1" w:styleId="provvr01">
    <w:name w:val="provv_r01"/>
    <w:basedOn w:val="Normale"/>
    <w:rsid w:val="00FB47F7"/>
    <w:pPr>
      <w:spacing w:before="280" w:after="280"/>
      <w:jc w:val="both"/>
    </w:pPr>
    <w:rPr>
      <w:rFonts w:ascii="Verdana" w:hAnsi="Verdana" w:cs="Verdana"/>
      <w:kern w:val="1"/>
      <w:sz w:val="22"/>
      <w:szCs w:val="22"/>
    </w:rPr>
  </w:style>
  <w:style w:type="character" w:customStyle="1" w:styleId="CorpodeltestoCarattere1">
    <w:name w:val="Corpo del testo Carattere1"/>
    <w:basedOn w:val="Carpredefinitoparagrafo"/>
    <w:rsid w:val="00FB47F7"/>
    <w:rPr>
      <w:rFonts w:ascii="Calibri" w:hAnsi="Calibri" w:cs="Times New Roman"/>
      <w:kern w:val="1"/>
      <w:sz w:val="22"/>
      <w:szCs w:val="22"/>
      <w:lang w:eastAsia="ar-SA" w:bidi="ar-SA"/>
    </w:rPr>
  </w:style>
  <w:style w:type="paragraph" w:styleId="Corpodeltesto3">
    <w:name w:val="Body Text 3"/>
    <w:basedOn w:val="Normale"/>
    <w:link w:val="Corpodeltesto3Carattere"/>
    <w:uiPriority w:val="99"/>
    <w:rsid w:val="00FB47F7"/>
    <w:pPr>
      <w:spacing w:after="120"/>
      <w:jc w:val="both"/>
    </w:pPr>
    <w:rPr>
      <w:rFonts w:ascii="Calibri" w:hAnsi="Calibri"/>
      <w:kern w:val="1"/>
      <w:sz w:val="16"/>
      <w:szCs w:val="16"/>
    </w:rPr>
  </w:style>
  <w:style w:type="character" w:customStyle="1" w:styleId="Corpodeltesto3Carattere">
    <w:name w:val="Corpo del testo 3 Carattere"/>
    <w:basedOn w:val="Carpredefinitoparagrafo"/>
    <w:link w:val="Corpodeltesto3"/>
    <w:uiPriority w:val="99"/>
    <w:locked/>
    <w:rsid w:val="00FB47F7"/>
    <w:rPr>
      <w:rFonts w:ascii="Calibri" w:hAnsi="Calibri" w:cs="Times New Roman"/>
      <w:kern w:val="1"/>
      <w:sz w:val="16"/>
      <w:szCs w:val="16"/>
      <w:lang w:eastAsia="ar-SA" w:bidi="ar-SA"/>
    </w:rPr>
  </w:style>
  <w:style w:type="paragraph" w:customStyle="1" w:styleId="usoboll1">
    <w:name w:val="usoboll1"/>
    <w:basedOn w:val="Normale"/>
    <w:rsid w:val="00FB47F7"/>
    <w:pPr>
      <w:widowControl w:val="0"/>
      <w:suppressAutoHyphens w:val="0"/>
      <w:autoSpaceDE w:val="0"/>
      <w:autoSpaceDN w:val="0"/>
      <w:spacing w:line="482" w:lineRule="exact"/>
      <w:jc w:val="both"/>
    </w:pPr>
    <w:rPr>
      <w:lang w:eastAsia="it-IT"/>
    </w:rPr>
  </w:style>
  <w:style w:type="character" w:customStyle="1" w:styleId="WW8Num8z2">
    <w:name w:val="WW8Num8z2"/>
    <w:rsid w:val="00FB47F7"/>
    <w:rPr>
      <w:rFonts w:ascii="Wingdings" w:hAnsi="Wingdings"/>
    </w:rPr>
  </w:style>
  <w:style w:type="character" w:customStyle="1" w:styleId="WW8Num8z4">
    <w:name w:val="WW8Num8z4"/>
    <w:rsid w:val="00FB47F7"/>
    <w:rPr>
      <w:rFonts w:ascii="Courier New" w:hAnsi="Courier New"/>
    </w:rPr>
  </w:style>
  <w:style w:type="character" w:customStyle="1" w:styleId="WW8Num5z3">
    <w:name w:val="WW8Num5z3"/>
    <w:rsid w:val="00FB47F7"/>
    <w:rPr>
      <w:rFonts w:ascii="Symbol" w:hAnsi="Symbol"/>
    </w:rPr>
  </w:style>
  <w:style w:type="character" w:customStyle="1" w:styleId="WW8Num6z2">
    <w:name w:val="WW8Num6z2"/>
    <w:rsid w:val="00FB47F7"/>
    <w:rPr>
      <w:rFonts w:ascii="Wingdings" w:hAnsi="Wingdings"/>
    </w:rPr>
  </w:style>
  <w:style w:type="character" w:customStyle="1" w:styleId="WW8Num6z3">
    <w:name w:val="WW8Num6z3"/>
    <w:rsid w:val="00FB47F7"/>
    <w:rPr>
      <w:rFonts w:ascii="Symbol" w:hAnsi="Symbol"/>
    </w:rPr>
  </w:style>
  <w:style w:type="character" w:customStyle="1" w:styleId="WW8Num7z2">
    <w:name w:val="WW8Num7z2"/>
    <w:rsid w:val="00FB47F7"/>
    <w:rPr>
      <w:rFonts w:ascii="Wingdings" w:hAnsi="Wingdings"/>
    </w:rPr>
  </w:style>
  <w:style w:type="character" w:customStyle="1" w:styleId="WW8Num21z3">
    <w:name w:val="WW8Num21z3"/>
    <w:rsid w:val="00FB47F7"/>
    <w:rPr>
      <w:rFonts w:ascii="Symbol" w:hAnsi="Symbol"/>
    </w:rPr>
  </w:style>
  <w:style w:type="character" w:customStyle="1" w:styleId="Rimandonotaapidipagina1">
    <w:name w:val="Rimando nota a piè di pagina1"/>
    <w:rsid w:val="00FB47F7"/>
    <w:rPr>
      <w:vertAlign w:val="superscript"/>
    </w:rPr>
  </w:style>
  <w:style w:type="paragraph" w:customStyle="1" w:styleId="ArticoloCapitolato">
    <w:name w:val="Articolo Capitolato"/>
    <w:basedOn w:val="Normale"/>
    <w:rsid w:val="00FB47F7"/>
    <w:pPr>
      <w:keepNext/>
      <w:tabs>
        <w:tab w:val="left" w:pos="284"/>
      </w:tabs>
      <w:spacing w:before="240" w:after="120"/>
      <w:jc w:val="both"/>
    </w:pPr>
    <w:rPr>
      <w:rFonts w:ascii="ChelthmITC Bk BT" w:hAnsi="ChelthmITC Bk BT" w:cs="ChelthmITC Bk BT"/>
      <w:b/>
      <w:bCs/>
      <w:i/>
      <w:iCs/>
      <w:spacing w:val="20"/>
      <w:sz w:val="20"/>
      <w:szCs w:val="20"/>
    </w:rPr>
  </w:style>
  <w:style w:type="paragraph" w:customStyle="1" w:styleId="Prezzo">
    <w:name w:val="Prezzo"/>
    <w:basedOn w:val="Normale"/>
    <w:rsid w:val="00FB47F7"/>
    <w:pPr>
      <w:spacing w:before="240" w:after="120"/>
    </w:pPr>
    <w:rPr>
      <w:rFonts w:ascii="ChelthmITC Bk BT" w:hAnsi="ChelthmITC Bk BT" w:cs="ChelthmITC Bk BT"/>
      <w:sz w:val="20"/>
      <w:szCs w:val="20"/>
    </w:rPr>
  </w:style>
  <w:style w:type="paragraph" w:styleId="Rientrocorpodeltesto3">
    <w:name w:val="Body Text Indent 3"/>
    <w:basedOn w:val="Normale"/>
    <w:link w:val="Rientrocorpodeltesto3Carattere"/>
    <w:uiPriority w:val="99"/>
    <w:rsid w:val="00FB47F7"/>
    <w:pPr>
      <w:ind w:left="426"/>
      <w:jc w:val="both"/>
    </w:pPr>
    <w:rPr>
      <w:rFonts w:ascii="ChelthmITC Bk BT" w:hAnsi="ChelthmITC Bk BT" w:cs="ChelthmITC Bk BT"/>
    </w:rPr>
  </w:style>
  <w:style w:type="character" w:customStyle="1" w:styleId="Rientrocorpodeltesto3Carattere">
    <w:name w:val="Rientro corpo del testo 3 Carattere"/>
    <w:basedOn w:val="Carpredefinitoparagrafo"/>
    <w:link w:val="Rientrocorpodeltesto3"/>
    <w:uiPriority w:val="99"/>
    <w:locked/>
    <w:rsid w:val="00FB47F7"/>
    <w:rPr>
      <w:rFonts w:ascii="ChelthmITC Bk BT" w:hAnsi="ChelthmITC Bk BT" w:cs="ChelthmITC Bk BT"/>
      <w:sz w:val="24"/>
      <w:szCs w:val="24"/>
      <w:lang w:eastAsia="ar-SA" w:bidi="ar-SA"/>
    </w:rPr>
  </w:style>
  <w:style w:type="paragraph" w:customStyle="1" w:styleId="Titolodisicplinaregara">
    <w:name w:val="Titolo disicplinare gara"/>
    <w:basedOn w:val="Titolo2"/>
    <w:rsid w:val="00FB47F7"/>
    <w:pPr>
      <w:numPr>
        <w:ilvl w:val="0"/>
        <w:numId w:val="0"/>
      </w:numPr>
      <w:pBdr>
        <w:bottom w:val="single" w:sz="4" w:space="1" w:color="000000"/>
      </w:pBdr>
      <w:tabs>
        <w:tab w:val="left" w:pos="360"/>
      </w:tabs>
      <w:spacing w:before="360" w:after="120"/>
      <w:jc w:val="both"/>
    </w:pPr>
    <w:rPr>
      <w:rFonts w:ascii="Bell MT" w:hAnsi="Bell MT" w:cs="Bell MT"/>
      <w:b/>
      <w:bCs/>
      <w:i w:val="0"/>
      <w:iCs w:val="0"/>
    </w:rPr>
  </w:style>
  <w:style w:type="paragraph" w:customStyle="1" w:styleId="sche22">
    <w:name w:val="sche2_2"/>
    <w:rsid w:val="00FB47F7"/>
    <w:pPr>
      <w:widowControl w:val="0"/>
      <w:suppressAutoHyphens/>
      <w:overflowPunct w:val="0"/>
      <w:autoSpaceDE w:val="0"/>
      <w:spacing w:after="0" w:line="240" w:lineRule="auto"/>
      <w:jc w:val="right"/>
      <w:textAlignment w:val="baseline"/>
    </w:pPr>
    <w:rPr>
      <w:rFonts w:ascii="ChelthmITC Bk BT" w:hAnsi="ChelthmITC Bk BT" w:cs="ChelthmITC Bk BT"/>
      <w:sz w:val="20"/>
      <w:szCs w:val="20"/>
      <w:lang w:val="en-US" w:eastAsia="ar-SA"/>
    </w:rPr>
  </w:style>
  <w:style w:type="paragraph" w:customStyle="1" w:styleId="sche23">
    <w:name w:val="sche2_3"/>
    <w:rsid w:val="00FB47F7"/>
    <w:pPr>
      <w:widowControl w:val="0"/>
      <w:suppressAutoHyphens/>
      <w:overflowPunct w:val="0"/>
      <w:autoSpaceDE w:val="0"/>
      <w:spacing w:after="0" w:line="240" w:lineRule="auto"/>
      <w:jc w:val="right"/>
      <w:textAlignment w:val="baseline"/>
    </w:pPr>
    <w:rPr>
      <w:rFonts w:ascii="ChelthmITC Bk BT" w:hAnsi="ChelthmITC Bk BT" w:cs="ChelthmITC Bk BT"/>
      <w:sz w:val="20"/>
      <w:szCs w:val="20"/>
      <w:lang w:val="en-US" w:eastAsia="ar-SA"/>
    </w:rPr>
  </w:style>
  <w:style w:type="paragraph" w:customStyle="1" w:styleId="sche3">
    <w:name w:val="sche_3"/>
    <w:rsid w:val="00FB47F7"/>
    <w:pPr>
      <w:widowControl w:val="0"/>
      <w:suppressAutoHyphens/>
      <w:overflowPunct w:val="0"/>
      <w:autoSpaceDE w:val="0"/>
      <w:spacing w:after="0" w:line="240" w:lineRule="auto"/>
      <w:jc w:val="both"/>
      <w:textAlignment w:val="baseline"/>
    </w:pPr>
    <w:rPr>
      <w:rFonts w:ascii="ChelthmITC Bk BT" w:hAnsi="ChelthmITC Bk BT" w:cs="ChelthmITC Bk BT"/>
      <w:sz w:val="20"/>
      <w:szCs w:val="20"/>
      <w:lang w:val="en-US" w:eastAsia="ar-SA"/>
    </w:rPr>
  </w:style>
  <w:style w:type="paragraph" w:customStyle="1" w:styleId="centrato">
    <w:name w:val="centrato"/>
    <w:basedOn w:val="Titolo4"/>
    <w:rsid w:val="00FB47F7"/>
    <w:pPr>
      <w:keepNext w:val="0"/>
      <w:widowControl w:val="0"/>
      <w:numPr>
        <w:ilvl w:val="0"/>
        <w:numId w:val="0"/>
      </w:numPr>
      <w:spacing w:before="120" w:after="120"/>
      <w:jc w:val="center"/>
    </w:pPr>
    <w:rPr>
      <w:rFonts w:ascii="ChelthmITC Bk BT" w:hAnsi="ChelthmITC Bk BT" w:cs="ChelthmITC Bk BT"/>
      <w:kern w:val="1"/>
      <w:sz w:val="24"/>
      <w:szCs w:val="24"/>
      <w:lang w:val="de-DE"/>
    </w:rPr>
  </w:style>
  <w:style w:type="paragraph" w:customStyle="1" w:styleId="Mappadocumento1">
    <w:name w:val="Mappa documento1"/>
    <w:basedOn w:val="Normale"/>
    <w:rsid w:val="00FB47F7"/>
    <w:pPr>
      <w:shd w:val="clear" w:color="auto" w:fill="000080"/>
    </w:pPr>
    <w:rPr>
      <w:rFonts w:ascii="Tahoma" w:hAnsi="Tahoma" w:cs="Tahoma"/>
      <w:sz w:val="20"/>
      <w:szCs w:val="20"/>
    </w:rPr>
  </w:style>
  <w:style w:type="paragraph" w:customStyle="1" w:styleId="Testo3colonne">
    <w:name w:val="Testo 3 colonne"/>
    <w:rsid w:val="00FB47F7"/>
    <w:pPr>
      <w:suppressAutoHyphens/>
      <w:autoSpaceDE w:val="0"/>
      <w:spacing w:after="0" w:line="192" w:lineRule="atLeast"/>
      <w:jc w:val="both"/>
    </w:pPr>
    <w:rPr>
      <w:rFonts w:ascii="Helvetica" w:hAnsi="Helvetica" w:cs="Helvetica"/>
      <w:color w:val="000000"/>
      <w:sz w:val="18"/>
      <w:szCs w:val="18"/>
      <w:lang w:eastAsia="ar-SA"/>
    </w:rPr>
  </w:style>
  <w:style w:type="paragraph" w:customStyle="1" w:styleId="Contenutocornice">
    <w:name w:val="Contenuto cornice"/>
    <w:basedOn w:val="Corpodeltesto"/>
    <w:rsid w:val="00FB47F7"/>
    <w:pPr>
      <w:tabs>
        <w:tab w:val="clear" w:pos="1134"/>
        <w:tab w:val="clear" w:pos="5103"/>
      </w:tabs>
      <w:spacing w:line="259" w:lineRule="exact"/>
    </w:pPr>
    <w:rPr>
      <w:rFonts w:ascii="ChelthmITC Bk BT" w:hAnsi="ChelthmITC Bk BT" w:cs="ChelthmITC Bk BT"/>
      <w:sz w:val="26"/>
      <w:szCs w:val="26"/>
    </w:rPr>
  </w:style>
  <w:style w:type="paragraph" w:customStyle="1" w:styleId="provvr1">
    <w:name w:val="provv_r1"/>
    <w:basedOn w:val="Normale"/>
    <w:rsid w:val="00FB47F7"/>
    <w:pPr>
      <w:suppressAutoHyphens w:val="0"/>
      <w:spacing w:before="100" w:beforeAutospacing="1" w:after="100" w:afterAutospacing="1"/>
      <w:ind w:firstLine="400"/>
      <w:jc w:val="both"/>
    </w:pPr>
    <w:rPr>
      <w:rFonts w:ascii="ChelthmITC Bk BT" w:hAnsi="ChelthmITC Bk BT" w:cs="ChelthmITC Bk BT"/>
      <w:lang w:eastAsia="it-IT"/>
    </w:rPr>
  </w:style>
  <w:style w:type="character" w:customStyle="1" w:styleId="IntestazioneCarattere1">
    <w:name w:val="Intestazione Carattere1"/>
    <w:basedOn w:val="Carpredefinitoparagrafo"/>
    <w:rsid w:val="00FB47F7"/>
    <w:rPr>
      <w:rFonts w:cs="Times New Roman"/>
      <w:kern w:val="1"/>
      <w:lang w:eastAsia="ar-SA" w:bidi="ar-SA"/>
    </w:rPr>
  </w:style>
  <w:style w:type="character" w:customStyle="1" w:styleId="PidipaginaCarattere1">
    <w:name w:val="Piè di pagina Carattere1"/>
    <w:basedOn w:val="Carpredefinitoparagrafo"/>
    <w:rsid w:val="00FB47F7"/>
    <w:rPr>
      <w:rFonts w:ascii="Calibri" w:hAnsi="Calibri" w:cs="Times New Roman"/>
      <w:kern w:val="1"/>
      <w:sz w:val="22"/>
      <w:szCs w:val="22"/>
      <w:lang w:eastAsia="ar-SA" w:bidi="ar-SA"/>
    </w:rPr>
  </w:style>
  <w:style w:type="character" w:styleId="Enfasicorsivo">
    <w:name w:val="Emphasis"/>
    <w:basedOn w:val="Carpredefinitoparagrafo"/>
    <w:uiPriority w:val="20"/>
    <w:qFormat/>
    <w:locked/>
    <w:rsid w:val="00FB47F7"/>
    <w:rPr>
      <w:rFonts w:cs="Times New Roman"/>
      <w:i/>
      <w:iCs/>
    </w:rPr>
  </w:style>
  <w:style w:type="paragraph" w:customStyle="1" w:styleId="western">
    <w:name w:val="western"/>
    <w:basedOn w:val="Normale"/>
    <w:rsid w:val="003F7158"/>
    <w:pPr>
      <w:suppressAutoHyphens w:val="0"/>
      <w:spacing w:before="100" w:beforeAutospacing="1"/>
      <w:jc w:val="both"/>
    </w:pPr>
    <w:rPr>
      <w:rFonts w:ascii="Arial" w:hAnsi="Arial" w:cs="Arial"/>
      <w:lang w:eastAsia="it-IT"/>
    </w:rPr>
  </w:style>
  <w:style w:type="paragraph" w:customStyle="1" w:styleId="western1">
    <w:name w:val="western1"/>
    <w:basedOn w:val="Normale"/>
    <w:rsid w:val="003F7158"/>
    <w:pPr>
      <w:suppressAutoHyphens w:val="0"/>
      <w:spacing w:before="100" w:beforeAutospacing="1"/>
      <w:jc w:val="both"/>
    </w:pPr>
    <w:rPr>
      <w:rFonts w:ascii="Arial" w:hAnsi="Arial" w:cs="Arial"/>
      <w:lang w:eastAsia="it-IT"/>
    </w:rPr>
  </w:style>
  <w:style w:type="paragraph" w:customStyle="1" w:styleId="Predefinito">
    <w:name w:val="Predefinito"/>
    <w:rsid w:val="00A72058"/>
    <w:pPr>
      <w:widowControl w:val="0"/>
      <w:autoSpaceDE w:val="0"/>
      <w:autoSpaceDN w:val="0"/>
      <w:adjustRightInd w:val="0"/>
      <w:spacing w:after="0" w:line="240" w:lineRule="auto"/>
    </w:pPr>
    <w:rPr>
      <w:sz w:val="24"/>
      <w:szCs w:val="24"/>
      <w:lang w:eastAsia="zh-CN"/>
    </w:rPr>
  </w:style>
  <w:style w:type="paragraph" w:customStyle="1" w:styleId="has-text-align-center">
    <w:name w:val="has-text-align-center"/>
    <w:basedOn w:val="Normale"/>
    <w:rsid w:val="006B692A"/>
    <w:pPr>
      <w:suppressAutoHyphens w:val="0"/>
      <w:spacing w:before="100" w:beforeAutospacing="1" w:after="100" w:afterAutospacing="1"/>
    </w:pPr>
    <w:rPr>
      <w:lang w:eastAsia="it-IT"/>
    </w:rPr>
  </w:style>
  <w:style w:type="paragraph" w:customStyle="1" w:styleId="has-vivid-red-color">
    <w:name w:val="has-vivid-red-color"/>
    <w:basedOn w:val="Normale"/>
    <w:rsid w:val="006B692A"/>
    <w:pPr>
      <w:suppressAutoHyphens w:val="0"/>
      <w:spacing w:before="100" w:beforeAutospacing="1" w:after="100" w:afterAutospacing="1"/>
    </w:pPr>
    <w:rPr>
      <w:lang w:eastAsia="it-IT"/>
    </w:rPr>
  </w:style>
  <w:style w:type="paragraph" w:customStyle="1" w:styleId="has-vivid-cyan-blue-color">
    <w:name w:val="has-vivid-cyan-blue-color"/>
    <w:basedOn w:val="Normale"/>
    <w:rsid w:val="006B692A"/>
    <w:pPr>
      <w:suppressAutoHyphens w:val="0"/>
      <w:spacing w:before="100" w:beforeAutospacing="1" w:after="100" w:afterAutospacing="1"/>
    </w:pPr>
    <w:rPr>
      <w:lang w:eastAsia="it-IT"/>
    </w:rPr>
  </w:style>
</w:styles>
</file>

<file path=word/webSettings.xml><?xml version="1.0" encoding="utf-8"?>
<w:webSettings xmlns:r="http://schemas.openxmlformats.org/officeDocument/2006/relationships" xmlns:w="http://schemas.openxmlformats.org/wordprocessingml/2006/main">
  <w:divs>
    <w:div w:id="137488481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374884821">
      <w:marLeft w:val="0"/>
      <w:marRight w:val="0"/>
      <w:marTop w:val="0"/>
      <w:marBottom w:val="0"/>
      <w:divBdr>
        <w:top w:val="none" w:sz="0" w:space="0" w:color="auto"/>
        <w:left w:val="none" w:sz="0" w:space="0" w:color="auto"/>
        <w:bottom w:val="none" w:sz="0" w:space="0" w:color="auto"/>
        <w:right w:val="none" w:sz="0" w:space="0" w:color="auto"/>
      </w:divBdr>
    </w:div>
    <w:div w:id="1374884822">
      <w:marLeft w:val="0"/>
      <w:marRight w:val="0"/>
      <w:marTop w:val="0"/>
      <w:marBottom w:val="0"/>
      <w:divBdr>
        <w:top w:val="none" w:sz="0" w:space="0" w:color="auto"/>
        <w:left w:val="none" w:sz="0" w:space="0" w:color="auto"/>
        <w:bottom w:val="none" w:sz="0" w:space="0" w:color="auto"/>
        <w:right w:val="none" w:sz="0" w:space="0" w:color="auto"/>
      </w:divBdr>
    </w:div>
    <w:div w:id="1374884823">
      <w:marLeft w:val="0"/>
      <w:marRight w:val="0"/>
      <w:marTop w:val="0"/>
      <w:marBottom w:val="0"/>
      <w:divBdr>
        <w:top w:val="none" w:sz="0" w:space="0" w:color="auto"/>
        <w:left w:val="none" w:sz="0" w:space="0" w:color="auto"/>
        <w:bottom w:val="none" w:sz="0" w:space="0" w:color="auto"/>
        <w:right w:val="none" w:sz="0" w:space="0" w:color="auto"/>
      </w:divBdr>
    </w:div>
    <w:div w:id="1374884824">
      <w:marLeft w:val="0"/>
      <w:marRight w:val="0"/>
      <w:marTop w:val="0"/>
      <w:marBottom w:val="0"/>
      <w:divBdr>
        <w:top w:val="none" w:sz="0" w:space="0" w:color="auto"/>
        <w:left w:val="none" w:sz="0" w:space="0" w:color="auto"/>
        <w:bottom w:val="none" w:sz="0" w:space="0" w:color="auto"/>
        <w:right w:val="none" w:sz="0" w:space="0" w:color="auto"/>
      </w:divBdr>
    </w:div>
    <w:div w:id="1374884825">
      <w:marLeft w:val="0"/>
      <w:marRight w:val="0"/>
      <w:marTop w:val="0"/>
      <w:marBottom w:val="0"/>
      <w:divBdr>
        <w:top w:val="none" w:sz="0" w:space="0" w:color="auto"/>
        <w:left w:val="none" w:sz="0" w:space="0" w:color="auto"/>
        <w:bottom w:val="none" w:sz="0" w:space="0" w:color="auto"/>
        <w:right w:val="none" w:sz="0" w:space="0" w:color="auto"/>
      </w:divBdr>
    </w:div>
    <w:div w:id="1374884826">
      <w:marLeft w:val="0"/>
      <w:marRight w:val="0"/>
      <w:marTop w:val="0"/>
      <w:marBottom w:val="0"/>
      <w:divBdr>
        <w:top w:val="none" w:sz="0" w:space="0" w:color="auto"/>
        <w:left w:val="none" w:sz="0" w:space="0" w:color="auto"/>
        <w:bottom w:val="none" w:sz="0" w:space="0" w:color="auto"/>
        <w:right w:val="none" w:sz="0" w:space="0" w:color="auto"/>
      </w:divBdr>
    </w:div>
    <w:div w:id="1374884827">
      <w:marLeft w:val="0"/>
      <w:marRight w:val="0"/>
      <w:marTop w:val="0"/>
      <w:marBottom w:val="0"/>
      <w:divBdr>
        <w:top w:val="none" w:sz="0" w:space="0" w:color="auto"/>
        <w:left w:val="none" w:sz="0" w:space="0" w:color="auto"/>
        <w:bottom w:val="none" w:sz="0" w:space="0" w:color="auto"/>
        <w:right w:val="none" w:sz="0" w:space="0" w:color="auto"/>
      </w:divBdr>
    </w:div>
    <w:div w:id="1374884828">
      <w:marLeft w:val="0"/>
      <w:marRight w:val="0"/>
      <w:marTop w:val="0"/>
      <w:marBottom w:val="0"/>
      <w:divBdr>
        <w:top w:val="none" w:sz="0" w:space="0" w:color="auto"/>
        <w:left w:val="none" w:sz="0" w:space="0" w:color="auto"/>
        <w:bottom w:val="none" w:sz="0" w:space="0" w:color="auto"/>
        <w:right w:val="none" w:sz="0" w:space="0" w:color="auto"/>
      </w:divBdr>
    </w:div>
    <w:div w:id="1374884829">
      <w:marLeft w:val="0"/>
      <w:marRight w:val="0"/>
      <w:marTop w:val="0"/>
      <w:marBottom w:val="0"/>
      <w:divBdr>
        <w:top w:val="none" w:sz="0" w:space="0" w:color="auto"/>
        <w:left w:val="none" w:sz="0" w:space="0" w:color="auto"/>
        <w:bottom w:val="none" w:sz="0" w:space="0" w:color="auto"/>
        <w:right w:val="none" w:sz="0" w:space="0" w:color="auto"/>
      </w:divBdr>
    </w:div>
    <w:div w:id="1374884830">
      <w:marLeft w:val="0"/>
      <w:marRight w:val="0"/>
      <w:marTop w:val="0"/>
      <w:marBottom w:val="0"/>
      <w:divBdr>
        <w:top w:val="none" w:sz="0" w:space="0" w:color="auto"/>
        <w:left w:val="none" w:sz="0" w:space="0" w:color="auto"/>
        <w:bottom w:val="none" w:sz="0" w:space="0" w:color="auto"/>
        <w:right w:val="none" w:sz="0" w:space="0" w:color="auto"/>
      </w:divBdr>
    </w:div>
    <w:div w:id="1374884831">
      <w:marLeft w:val="0"/>
      <w:marRight w:val="0"/>
      <w:marTop w:val="0"/>
      <w:marBottom w:val="0"/>
      <w:divBdr>
        <w:top w:val="none" w:sz="0" w:space="0" w:color="auto"/>
        <w:left w:val="none" w:sz="0" w:space="0" w:color="auto"/>
        <w:bottom w:val="none" w:sz="0" w:space="0" w:color="auto"/>
        <w:right w:val="none" w:sz="0" w:space="0" w:color="auto"/>
      </w:divBdr>
    </w:div>
    <w:div w:id="1374884832">
      <w:marLeft w:val="0"/>
      <w:marRight w:val="0"/>
      <w:marTop w:val="0"/>
      <w:marBottom w:val="0"/>
      <w:divBdr>
        <w:top w:val="none" w:sz="0" w:space="0" w:color="auto"/>
        <w:left w:val="none" w:sz="0" w:space="0" w:color="auto"/>
        <w:bottom w:val="none" w:sz="0" w:space="0" w:color="auto"/>
        <w:right w:val="none" w:sz="0" w:space="0" w:color="auto"/>
      </w:divBdr>
    </w:div>
    <w:div w:id="1374884833">
      <w:marLeft w:val="0"/>
      <w:marRight w:val="0"/>
      <w:marTop w:val="0"/>
      <w:marBottom w:val="0"/>
      <w:divBdr>
        <w:top w:val="none" w:sz="0" w:space="0" w:color="auto"/>
        <w:left w:val="none" w:sz="0" w:space="0" w:color="auto"/>
        <w:bottom w:val="none" w:sz="0" w:space="0" w:color="auto"/>
        <w:right w:val="none" w:sz="0" w:space="0" w:color="auto"/>
      </w:divBdr>
    </w:div>
    <w:div w:id="1374884834">
      <w:marLeft w:val="0"/>
      <w:marRight w:val="0"/>
      <w:marTop w:val="0"/>
      <w:marBottom w:val="0"/>
      <w:divBdr>
        <w:top w:val="none" w:sz="0" w:space="0" w:color="auto"/>
        <w:left w:val="none" w:sz="0" w:space="0" w:color="auto"/>
        <w:bottom w:val="none" w:sz="0" w:space="0" w:color="auto"/>
        <w:right w:val="none" w:sz="0" w:space="0" w:color="auto"/>
      </w:divBdr>
    </w:div>
    <w:div w:id="1374884835">
      <w:marLeft w:val="0"/>
      <w:marRight w:val="0"/>
      <w:marTop w:val="0"/>
      <w:marBottom w:val="0"/>
      <w:divBdr>
        <w:top w:val="none" w:sz="0" w:space="0" w:color="auto"/>
        <w:left w:val="none" w:sz="0" w:space="0" w:color="auto"/>
        <w:bottom w:val="none" w:sz="0" w:space="0" w:color="auto"/>
        <w:right w:val="none" w:sz="0" w:space="0" w:color="auto"/>
      </w:divBdr>
    </w:div>
    <w:div w:id="1374884836">
      <w:marLeft w:val="0"/>
      <w:marRight w:val="0"/>
      <w:marTop w:val="0"/>
      <w:marBottom w:val="0"/>
      <w:divBdr>
        <w:top w:val="none" w:sz="0" w:space="0" w:color="auto"/>
        <w:left w:val="none" w:sz="0" w:space="0" w:color="auto"/>
        <w:bottom w:val="none" w:sz="0" w:space="0" w:color="auto"/>
        <w:right w:val="none" w:sz="0" w:space="0" w:color="auto"/>
      </w:divBdr>
    </w:div>
    <w:div w:id="1374884837">
      <w:marLeft w:val="0"/>
      <w:marRight w:val="0"/>
      <w:marTop w:val="0"/>
      <w:marBottom w:val="0"/>
      <w:divBdr>
        <w:top w:val="none" w:sz="0" w:space="0" w:color="auto"/>
        <w:left w:val="none" w:sz="0" w:space="0" w:color="auto"/>
        <w:bottom w:val="none" w:sz="0" w:space="0" w:color="auto"/>
        <w:right w:val="none" w:sz="0" w:space="0" w:color="auto"/>
      </w:divBdr>
    </w:div>
    <w:div w:id="1374884838">
      <w:marLeft w:val="0"/>
      <w:marRight w:val="0"/>
      <w:marTop w:val="0"/>
      <w:marBottom w:val="0"/>
      <w:divBdr>
        <w:top w:val="none" w:sz="0" w:space="0" w:color="auto"/>
        <w:left w:val="none" w:sz="0" w:space="0" w:color="auto"/>
        <w:bottom w:val="none" w:sz="0" w:space="0" w:color="auto"/>
        <w:right w:val="none" w:sz="0" w:space="0" w:color="auto"/>
      </w:divBdr>
    </w:div>
    <w:div w:id="1374884839">
      <w:marLeft w:val="0"/>
      <w:marRight w:val="0"/>
      <w:marTop w:val="0"/>
      <w:marBottom w:val="0"/>
      <w:divBdr>
        <w:top w:val="none" w:sz="0" w:space="0" w:color="auto"/>
        <w:left w:val="none" w:sz="0" w:space="0" w:color="auto"/>
        <w:bottom w:val="none" w:sz="0" w:space="0" w:color="auto"/>
        <w:right w:val="none" w:sz="0" w:space="0" w:color="auto"/>
      </w:divBdr>
    </w:div>
    <w:div w:id="1374884840">
      <w:marLeft w:val="0"/>
      <w:marRight w:val="0"/>
      <w:marTop w:val="0"/>
      <w:marBottom w:val="0"/>
      <w:divBdr>
        <w:top w:val="none" w:sz="0" w:space="0" w:color="auto"/>
        <w:left w:val="none" w:sz="0" w:space="0" w:color="auto"/>
        <w:bottom w:val="none" w:sz="0" w:space="0" w:color="auto"/>
        <w:right w:val="none" w:sz="0" w:space="0" w:color="auto"/>
      </w:divBdr>
    </w:div>
    <w:div w:id="1374884841">
      <w:marLeft w:val="0"/>
      <w:marRight w:val="0"/>
      <w:marTop w:val="0"/>
      <w:marBottom w:val="0"/>
      <w:divBdr>
        <w:top w:val="none" w:sz="0" w:space="0" w:color="auto"/>
        <w:left w:val="none" w:sz="0" w:space="0" w:color="auto"/>
        <w:bottom w:val="none" w:sz="0" w:space="0" w:color="auto"/>
        <w:right w:val="none" w:sz="0" w:space="0" w:color="auto"/>
      </w:divBdr>
    </w:div>
    <w:div w:id="1374884842">
      <w:marLeft w:val="0"/>
      <w:marRight w:val="0"/>
      <w:marTop w:val="0"/>
      <w:marBottom w:val="0"/>
      <w:divBdr>
        <w:top w:val="none" w:sz="0" w:space="0" w:color="auto"/>
        <w:left w:val="none" w:sz="0" w:space="0" w:color="auto"/>
        <w:bottom w:val="none" w:sz="0" w:space="0" w:color="auto"/>
        <w:right w:val="none" w:sz="0" w:space="0" w:color="auto"/>
      </w:divBdr>
    </w:div>
    <w:div w:id="1374884843">
      <w:marLeft w:val="0"/>
      <w:marRight w:val="0"/>
      <w:marTop w:val="0"/>
      <w:marBottom w:val="0"/>
      <w:divBdr>
        <w:top w:val="none" w:sz="0" w:space="0" w:color="auto"/>
        <w:left w:val="none" w:sz="0" w:space="0" w:color="auto"/>
        <w:bottom w:val="none" w:sz="0" w:space="0" w:color="auto"/>
        <w:right w:val="none" w:sz="0" w:space="0" w:color="auto"/>
      </w:divBdr>
    </w:div>
    <w:div w:id="1374884844">
      <w:marLeft w:val="0"/>
      <w:marRight w:val="0"/>
      <w:marTop w:val="0"/>
      <w:marBottom w:val="0"/>
      <w:divBdr>
        <w:top w:val="none" w:sz="0" w:space="0" w:color="auto"/>
        <w:left w:val="none" w:sz="0" w:space="0" w:color="auto"/>
        <w:bottom w:val="none" w:sz="0" w:space="0" w:color="auto"/>
        <w:right w:val="none" w:sz="0" w:space="0" w:color="auto"/>
      </w:divBdr>
    </w:div>
    <w:div w:id="1374884845">
      <w:marLeft w:val="0"/>
      <w:marRight w:val="0"/>
      <w:marTop w:val="0"/>
      <w:marBottom w:val="0"/>
      <w:divBdr>
        <w:top w:val="none" w:sz="0" w:space="0" w:color="auto"/>
        <w:left w:val="none" w:sz="0" w:space="0" w:color="auto"/>
        <w:bottom w:val="none" w:sz="0" w:space="0" w:color="auto"/>
        <w:right w:val="none" w:sz="0" w:space="0" w:color="auto"/>
      </w:divBdr>
    </w:div>
    <w:div w:id="1374884846">
      <w:marLeft w:val="0"/>
      <w:marRight w:val="0"/>
      <w:marTop w:val="0"/>
      <w:marBottom w:val="0"/>
      <w:divBdr>
        <w:top w:val="none" w:sz="0" w:space="0" w:color="auto"/>
        <w:left w:val="none" w:sz="0" w:space="0" w:color="auto"/>
        <w:bottom w:val="none" w:sz="0" w:space="0" w:color="auto"/>
        <w:right w:val="none" w:sz="0" w:space="0" w:color="auto"/>
      </w:divBdr>
    </w:div>
    <w:div w:id="1374884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6445-3546-4F08-A5D9-698FD414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2681</Words>
  <Characters>16845</Characters>
  <Application>Microsoft Office Word</Application>
  <DocSecurity>0</DocSecurity>
  <Lines>140</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sia2</dc:creator>
  <cp:lastModifiedBy>sabrina.mantovani</cp:lastModifiedBy>
  <cp:revision>12</cp:revision>
  <cp:lastPrinted>2024-08-12T08:43:00Z</cp:lastPrinted>
  <dcterms:created xsi:type="dcterms:W3CDTF">2023-08-11T06:59:00Z</dcterms:created>
  <dcterms:modified xsi:type="dcterms:W3CDTF">2025-07-17T10:00:00Z</dcterms:modified>
</cp:coreProperties>
</file>